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588C" w14:textId="77777777" w:rsidR="00010F25" w:rsidRDefault="00010F25" w:rsidP="001C14B5"/>
    <w:p w14:paraId="4B31470F" w14:textId="77777777" w:rsidR="00010F25" w:rsidRDefault="00010F25" w:rsidP="001C14B5"/>
    <w:p w14:paraId="47169E54" w14:textId="77777777" w:rsidR="00010F25" w:rsidRPr="00A439DA" w:rsidRDefault="00010F25" w:rsidP="00A439DA">
      <w:pPr>
        <w:jc w:val="center"/>
        <w:rPr>
          <w:sz w:val="56"/>
          <w:szCs w:val="56"/>
        </w:rPr>
      </w:pPr>
    </w:p>
    <w:p w14:paraId="69C57D95" w14:textId="77777777" w:rsidR="00A439DA" w:rsidRDefault="00A439DA" w:rsidP="0092671A">
      <w:pPr>
        <w:jc w:val="center"/>
        <w:rPr>
          <w:sz w:val="56"/>
          <w:szCs w:val="56"/>
        </w:rPr>
      </w:pPr>
    </w:p>
    <w:p w14:paraId="2470586B" w14:textId="77777777" w:rsidR="00A439DA" w:rsidRDefault="00A439DA" w:rsidP="0092671A">
      <w:pPr>
        <w:jc w:val="center"/>
        <w:rPr>
          <w:sz w:val="56"/>
          <w:szCs w:val="56"/>
        </w:rPr>
      </w:pPr>
    </w:p>
    <w:p w14:paraId="5BF9AAB2" w14:textId="2DA47774" w:rsidR="00010F25" w:rsidRPr="00A439DA" w:rsidRDefault="00010F25" w:rsidP="00A439DA">
      <w:pPr>
        <w:jc w:val="center"/>
        <w:rPr>
          <w:sz w:val="96"/>
          <w:szCs w:val="96"/>
        </w:rPr>
      </w:pPr>
      <w:r w:rsidRPr="00A439DA">
        <w:rPr>
          <w:sz w:val="96"/>
          <w:szCs w:val="96"/>
        </w:rPr>
        <w:t>MUSTER</w:t>
      </w:r>
      <w:r w:rsidR="0092671A" w:rsidRPr="00A439DA">
        <w:rPr>
          <w:sz w:val="96"/>
          <w:szCs w:val="96"/>
        </w:rPr>
        <w:t>GESCHÄFTSORDNUNG</w:t>
      </w:r>
      <w:r w:rsidR="00CC7006">
        <w:rPr>
          <w:sz w:val="96"/>
          <w:szCs w:val="96"/>
        </w:rPr>
        <w:t xml:space="preserve"> </w:t>
      </w:r>
      <w:r w:rsidR="00CC7006">
        <w:rPr>
          <w:sz w:val="96"/>
          <w:szCs w:val="96"/>
        </w:rPr>
        <w:br/>
        <w:t>ELTERNBEIRAT</w:t>
      </w:r>
    </w:p>
    <w:p w14:paraId="0825E31D" w14:textId="77777777" w:rsidR="00010F25" w:rsidRDefault="00010F25" w:rsidP="001C14B5"/>
    <w:p w14:paraId="408F40C8" w14:textId="77777777" w:rsidR="00010F25" w:rsidRDefault="00010F25" w:rsidP="001C14B5"/>
    <w:p w14:paraId="6DEB5E5A" w14:textId="77777777" w:rsidR="00010F25" w:rsidRDefault="00010F25" w:rsidP="001C14B5"/>
    <w:p w14:paraId="4E0408ED" w14:textId="77777777" w:rsidR="00010F25" w:rsidRDefault="00010F25" w:rsidP="001C14B5"/>
    <w:p w14:paraId="17F778F2" w14:textId="77777777" w:rsidR="00010F25" w:rsidRDefault="00010F25" w:rsidP="001C14B5"/>
    <w:p w14:paraId="7807B725" w14:textId="77777777" w:rsidR="00010F25" w:rsidRDefault="00010F25" w:rsidP="001C14B5"/>
    <w:p w14:paraId="409CB842" w14:textId="77777777" w:rsidR="00010F25" w:rsidRDefault="00010F25" w:rsidP="001C14B5"/>
    <w:p w14:paraId="6C4FC021" w14:textId="77777777" w:rsidR="00010F25" w:rsidRDefault="00010F25" w:rsidP="001C14B5"/>
    <w:tbl>
      <w:tblPr>
        <w:tblStyle w:val="Tabellenraster"/>
        <w:tblW w:w="0" w:type="auto"/>
        <w:tblLook w:val="04A0" w:firstRow="1" w:lastRow="0" w:firstColumn="1" w:lastColumn="0" w:noHBand="0" w:noVBand="1"/>
      </w:tblPr>
      <w:tblGrid>
        <w:gridCol w:w="9016"/>
      </w:tblGrid>
      <w:tr w:rsidR="00821B8F" w14:paraId="70759DEE" w14:textId="77777777" w:rsidTr="00821B8F">
        <w:tc>
          <w:tcPr>
            <w:tcW w:w="9016" w:type="dxa"/>
          </w:tcPr>
          <w:p w14:paraId="3CDD5527" w14:textId="77777777" w:rsidR="00821B8F" w:rsidRPr="00821B8F" w:rsidRDefault="00821B8F" w:rsidP="001C14B5">
            <w:pPr>
              <w:rPr>
                <w:b/>
                <w:bCs/>
                <w:u w:val="single"/>
              </w:rPr>
            </w:pPr>
            <w:r w:rsidRPr="00821B8F">
              <w:rPr>
                <w:b/>
                <w:bCs/>
                <w:u w:val="single"/>
              </w:rPr>
              <w:t xml:space="preserve">Hinweise zur Nutzung dieser Mustergeschäftsordnung: </w:t>
            </w:r>
          </w:p>
          <w:p w14:paraId="255CEC44" w14:textId="77777777" w:rsidR="00821B8F" w:rsidRDefault="00821B8F" w:rsidP="001C14B5"/>
          <w:p w14:paraId="022C16DC" w14:textId="52F3B46C" w:rsidR="00821B8F" w:rsidRDefault="00821B8F" w:rsidP="00CC7006">
            <w:r w:rsidRPr="00B72117">
              <w:t xml:space="preserve">Die Mustergeschäftsordnung </w:t>
            </w:r>
            <w:r>
              <w:t>gibt</w:t>
            </w:r>
            <w:r w:rsidRPr="00B72117">
              <w:t xml:space="preserve"> Ihnen </w:t>
            </w:r>
            <w:r>
              <w:t>Orientierung, um gemeinsam mit der Kita</w:t>
            </w:r>
            <w:r>
              <w:rPr>
                <w:rFonts w:ascii="Calibri" w:eastAsia="Calibri" w:hAnsi="Calibri" w:cs="Calibri"/>
                <w:color w:val="000000" w:themeColor="text1"/>
              </w:rPr>
              <w:t>-</w:t>
            </w:r>
            <w:r>
              <w:t xml:space="preserve">Leitung </w:t>
            </w:r>
            <w:r w:rsidRPr="00B72117">
              <w:t>eine für Ihren Elternbeirat passende Geschäftsordnung zu erstellen.</w:t>
            </w:r>
            <w:r>
              <w:t xml:space="preserve"> Betrachten </w:t>
            </w:r>
            <w:r w:rsidRPr="00B72117">
              <w:t>Sie die vor</w:t>
            </w:r>
            <w:r>
              <w:t xml:space="preserve">liegende Geschäftsordnung als </w:t>
            </w:r>
            <w:r w:rsidRPr="00B72117">
              <w:t>Anregung</w:t>
            </w:r>
            <w:r>
              <w:t>: Ergänzen Sie Punkte aus Ihrer gelebten Praxis und streichen sie diejenigen, die auf Ihren Elternbeirat nicht zutreffen</w:t>
            </w:r>
            <w:r w:rsidRPr="00B72117">
              <w:t>.</w:t>
            </w:r>
            <w:r>
              <w:t xml:space="preserve"> Bitte informieren Sie sich zudem über die t</w:t>
            </w:r>
            <w:r w:rsidRPr="00B72117">
              <w:t>rägerinterne</w:t>
            </w:r>
            <w:r>
              <w:t>n</w:t>
            </w:r>
            <w:r w:rsidRPr="00B72117">
              <w:t xml:space="preserve"> Regelungen und Standards</w:t>
            </w:r>
            <w:r>
              <w:t xml:space="preserve">. Nehmen Sie diese in die Geschäftsordnung Ihres Elternbeirats mit auf. </w:t>
            </w:r>
          </w:p>
        </w:tc>
      </w:tr>
    </w:tbl>
    <w:p w14:paraId="0A72A42A" w14:textId="7F32C2DF" w:rsidR="00010F25" w:rsidRDefault="00010F25">
      <w:pPr>
        <w:rPr>
          <w:b/>
          <w:bCs/>
          <w:sz w:val="24"/>
          <w:szCs w:val="24"/>
          <w:u w:val="single"/>
        </w:rPr>
      </w:pPr>
    </w:p>
    <w:p w14:paraId="74FB219F" w14:textId="50A99C49" w:rsidR="005043AD" w:rsidRPr="003B26FC" w:rsidRDefault="005043AD" w:rsidP="005043AD">
      <w:pPr>
        <w:jc w:val="center"/>
        <w:rPr>
          <w:b/>
          <w:bCs/>
          <w:sz w:val="24"/>
          <w:szCs w:val="24"/>
          <w:u w:val="single"/>
        </w:rPr>
      </w:pPr>
      <w:r w:rsidRPr="003B26FC">
        <w:rPr>
          <w:b/>
          <w:bCs/>
          <w:sz w:val="24"/>
          <w:szCs w:val="24"/>
          <w:u w:val="single"/>
        </w:rPr>
        <w:t xml:space="preserve">Geschäftsordnung </w:t>
      </w:r>
      <w:r w:rsidR="00E3592C">
        <w:rPr>
          <w:b/>
          <w:bCs/>
          <w:sz w:val="24"/>
          <w:szCs w:val="24"/>
          <w:u w:val="single"/>
        </w:rPr>
        <w:t>Elternbeirat</w:t>
      </w:r>
      <w:r w:rsidR="005A61F1">
        <w:rPr>
          <w:b/>
          <w:bCs/>
          <w:sz w:val="24"/>
          <w:szCs w:val="24"/>
          <w:u w:val="single"/>
        </w:rPr>
        <w:t xml:space="preserve"> der K</w:t>
      </w:r>
      <w:r w:rsidR="00334207">
        <w:rPr>
          <w:b/>
          <w:bCs/>
          <w:sz w:val="24"/>
          <w:szCs w:val="24"/>
          <w:u w:val="single"/>
        </w:rPr>
        <w:t xml:space="preserve">ita </w:t>
      </w:r>
      <w:r w:rsidR="005A61F1">
        <w:rPr>
          <w:b/>
          <w:bCs/>
          <w:sz w:val="24"/>
          <w:szCs w:val="24"/>
          <w:u w:val="single"/>
        </w:rPr>
        <w:t>….</w:t>
      </w:r>
    </w:p>
    <w:p w14:paraId="1290E8AA" w14:textId="2F1A20FE" w:rsidR="00AA6DD7" w:rsidRPr="0082689A" w:rsidRDefault="00AA6DD7" w:rsidP="00D060CD"/>
    <w:p w14:paraId="0EFC5080" w14:textId="3F268D99" w:rsidR="00E467AA" w:rsidRPr="00036A48" w:rsidRDefault="006E403D">
      <w:pPr>
        <w:rPr>
          <w:b/>
          <w:bCs/>
        </w:rPr>
      </w:pPr>
      <w:r>
        <w:rPr>
          <w:b/>
          <w:bCs/>
        </w:rPr>
        <w:t xml:space="preserve">§ </w:t>
      </w:r>
      <w:r w:rsidR="004717EF">
        <w:rPr>
          <w:b/>
          <w:bCs/>
        </w:rPr>
        <w:t>1</w:t>
      </w:r>
      <w:r>
        <w:rPr>
          <w:b/>
          <w:bCs/>
        </w:rPr>
        <w:t xml:space="preserve"> </w:t>
      </w:r>
      <w:r w:rsidR="00E467AA" w:rsidRPr="00036A48">
        <w:rPr>
          <w:b/>
          <w:bCs/>
        </w:rPr>
        <w:t>Selbstverständnis</w:t>
      </w:r>
      <w:r w:rsidR="000E0E4B" w:rsidRPr="00036A48">
        <w:rPr>
          <w:b/>
          <w:bCs/>
        </w:rPr>
        <w:t xml:space="preserve"> de</w:t>
      </w:r>
      <w:r w:rsidR="002F428F">
        <w:rPr>
          <w:b/>
          <w:bCs/>
        </w:rPr>
        <w:t>r</w:t>
      </w:r>
      <w:r w:rsidR="000E0E4B" w:rsidRPr="00036A48">
        <w:rPr>
          <w:b/>
          <w:bCs/>
        </w:rPr>
        <w:t xml:space="preserve"> Elternbeiratsarbeit</w:t>
      </w:r>
    </w:p>
    <w:p w14:paraId="1E2AE449" w14:textId="78D5BDDF" w:rsidR="00990956" w:rsidRDefault="0003606E" w:rsidP="00CA6A59">
      <w:pPr>
        <w:pStyle w:val="Listenabsatz"/>
        <w:numPr>
          <w:ilvl w:val="0"/>
          <w:numId w:val="45"/>
        </w:numPr>
        <w:ind w:left="284"/>
      </w:pPr>
      <w:r w:rsidRPr="0043022D">
        <w:t xml:space="preserve">Der Elternbeirat </w:t>
      </w:r>
      <w:r w:rsidR="00990956">
        <w:t xml:space="preserve">vertritt die Interessen </w:t>
      </w:r>
      <w:r w:rsidR="00057BDF" w:rsidRPr="0043022D">
        <w:t>der Eltern und diskutiert deren Anregungen, Vorschläge und Kritik mit der Kita-Leitung bzw. dem Träger.</w:t>
      </w:r>
      <w:r w:rsidR="0023005D" w:rsidRPr="0043022D">
        <w:t xml:space="preserve"> </w:t>
      </w:r>
      <w:r w:rsidR="00CA6A59">
        <w:t xml:space="preserve">Als </w:t>
      </w:r>
      <w:r w:rsidR="00057BDF" w:rsidRPr="0043022D">
        <w:t xml:space="preserve">Bindeglied zwischen Eltern und Kita-Leitung </w:t>
      </w:r>
      <w:r w:rsidR="00CA6A59">
        <w:t xml:space="preserve">sorgt er </w:t>
      </w:r>
      <w:r w:rsidR="00057BDF" w:rsidRPr="0043022D">
        <w:t>für Transparenz, Austausch und Wissenstransport</w:t>
      </w:r>
      <w:r w:rsidR="00CA6A59">
        <w:t>.</w:t>
      </w:r>
      <w:r w:rsidR="00774BED">
        <w:t xml:space="preserve"> Im B</w:t>
      </w:r>
      <w:r w:rsidR="00A22D41" w:rsidRPr="0043022D">
        <w:t>edarfsfall</w:t>
      </w:r>
      <w:r w:rsidR="00774BED">
        <w:t xml:space="preserve"> vermittelt er </w:t>
      </w:r>
      <w:r w:rsidR="00A22D41" w:rsidRPr="0043022D">
        <w:t>zwischen Eltern/Leitung/pädagogischem Personal und Träger</w:t>
      </w:r>
      <w:r w:rsidR="00774BED">
        <w:t xml:space="preserve">. </w:t>
      </w:r>
    </w:p>
    <w:p w14:paraId="3EB6540B" w14:textId="21A21B63" w:rsidR="004717EF" w:rsidRPr="00577318" w:rsidRDefault="00926DE9" w:rsidP="001201A8">
      <w:pPr>
        <w:pStyle w:val="Listenabsatz"/>
        <w:numPr>
          <w:ilvl w:val="0"/>
          <w:numId w:val="45"/>
        </w:numPr>
        <w:ind w:left="284"/>
        <w:rPr>
          <w:b/>
          <w:bCs/>
        </w:rPr>
      </w:pPr>
      <w:r w:rsidRPr="0043022D">
        <w:t xml:space="preserve">Die </w:t>
      </w:r>
      <w:r w:rsidR="00730CB2" w:rsidRPr="0043022D">
        <w:t>Mitglieder</w:t>
      </w:r>
      <w:r w:rsidRPr="0043022D">
        <w:t xml:space="preserve"> des Elternbeirats</w:t>
      </w:r>
      <w:r w:rsidR="00730CB2" w:rsidRPr="0043022D">
        <w:t xml:space="preserve"> arbeiten ehrenamtlich. </w:t>
      </w:r>
      <w:r w:rsidR="006C2198">
        <w:t xml:space="preserve">Diese </w:t>
      </w:r>
      <w:r w:rsidR="00730CB2" w:rsidRPr="0043022D">
        <w:t xml:space="preserve">Geschäftsordnung </w:t>
      </w:r>
      <w:r w:rsidR="006C2198">
        <w:t xml:space="preserve">beschreibt die </w:t>
      </w:r>
      <w:r w:rsidR="00A37F81" w:rsidRPr="0043022D">
        <w:t>Rahmenbedingungen</w:t>
      </w:r>
      <w:r w:rsidR="00B31807">
        <w:t xml:space="preserve"> </w:t>
      </w:r>
      <w:r w:rsidR="006326B7">
        <w:t xml:space="preserve">sowie die </w:t>
      </w:r>
      <w:r w:rsidR="00A37F81" w:rsidRPr="0043022D">
        <w:t>Entscheidungs-</w:t>
      </w:r>
      <w:r w:rsidR="00813073" w:rsidRPr="0043022D">
        <w:t xml:space="preserve"> </w:t>
      </w:r>
      <w:r w:rsidR="00A37F81" w:rsidRPr="0043022D">
        <w:t>und Handlungskompetenzen aller Beteiligten. Sie bietet Orientierung für neue Elternbeiräte</w:t>
      </w:r>
      <w:r w:rsidR="0051483B">
        <w:t xml:space="preserve"> und</w:t>
      </w:r>
      <w:r w:rsidR="00A37F81" w:rsidRPr="0043022D">
        <w:t xml:space="preserve"> neue Mitarbeite</w:t>
      </w:r>
      <w:r w:rsidR="000A0E6E" w:rsidRPr="0043022D">
        <w:t>nde der Kita</w:t>
      </w:r>
      <w:r w:rsidR="00A37F81" w:rsidRPr="0043022D">
        <w:t xml:space="preserve">, um die Qualität der Zusammenarbeit zu fördern und zu </w:t>
      </w:r>
      <w:r w:rsidR="000B6814">
        <w:t>stärken</w:t>
      </w:r>
      <w:r w:rsidR="00A37F81" w:rsidRPr="0043022D">
        <w:t xml:space="preserve">. Die Geschäftsordnung </w:t>
      </w:r>
      <w:r w:rsidR="000B6814">
        <w:t>wird fortlaufend an die sich verändernde tägliche Praxis oder</w:t>
      </w:r>
      <w:r w:rsidR="00F75765">
        <w:t xml:space="preserve"> </w:t>
      </w:r>
      <w:r w:rsidR="00717945">
        <w:t xml:space="preserve">gesetzliche Reglungen </w:t>
      </w:r>
      <w:r w:rsidR="00F75765">
        <w:t>angepasst.</w:t>
      </w:r>
      <w:r w:rsidR="004717EF" w:rsidRPr="00577318">
        <w:rPr>
          <w:b/>
          <w:bCs/>
        </w:rPr>
        <w:t xml:space="preserve"> </w:t>
      </w:r>
    </w:p>
    <w:p w14:paraId="7EFF1469" w14:textId="2E128812" w:rsidR="004717EF" w:rsidRPr="00036A48" w:rsidRDefault="004717EF" w:rsidP="004717EF">
      <w:pPr>
        <w:rPr>
          <w:b/>
          <w:bCs/>
        </w:rPr>
      </w:pPr>
      <w:r>
        <w:rPr>
          <w:b/>
          <w:bCs/>
        </w:rPr>
        <w:t>§</w:t>
      </w:r>
      <w:r w:rsidR="0032372E">
        <w:rPr>
          <w:b/>
          <w:bCs/>
        </w:rPr>
        <w:t xml:space="preserve"> </w:t>
      </w:r>
      <w:r>
        <w:rPr>
          <w:b/>
          <w:bCs/>
        </w:rPr>
        <w:t xml:space="preserve">2 </w:t>
      </w:r>
      <w:r w:rsidRPr="00036A48">
        <w:rPr>
          <w:b/>
          <w:bCs/>
        </w:rPr>
        <w:t>Gesetzliche Grundlagen</w:t>
      </w:r>
    </w:p>
    <w:p w14:paraId="630A6312" w14:textId="77777777" w:rsidR="00655550" w:rsidRDefault="00F968E0" w:rsidP="001201A8">
      <w:pPr>
        <w:pStyle w:val="Listenabsatz"/>
        <w:numPr>
          <w:ilvl w:val="0"/>
          <w:numId w:val="44"/>
        </w:numPr>
        <w:ind w:left="284"/>
      </w:pPr>
      <w:r>
        <w:t>D</w:t>
      </w:r>
      <w:r w:rsidRPr="00F968E0">
        <w:t>as Sächsische Gesetz zur Förderung von Kindern in Kindertageseinrichtungen und in Kindertagespflege (kurz: Sächsisches Kita-Gesetz)</w:t>
      </w:r>
      <w:r>
        <w:t xml:space="preserve"> regelt</w:t>
      </w:r>
      <w:r w:rsidRPr="00F968E0">
        <w:t xml:space="preserve"> die Beteiligung, Mitwirkung und Mitbestimmung von Eltern</w:t>
      </w:r>
      <w:r w:rsidR="00655550">
        <w:t xml:space="preserve">. </w:t>
      </w:r>
    </w:p>
    <w:p w14:paraId="2132CD01" w14:textId="253F74E1" w:rsidR="00A37F81" w:rsidRPr="00172B24" w:rsidRDefault="004717EF" w:rsidP="001201A8">
      <w:pPr>
        <w:pStyle w:val="Listenabsatz"/>
        <w:numPr>
          <w:ilvl w:val="0"/>
          <w:numId w:val="44"/>
        </w:numPr>
        <w:ind w:left="284"/>
        <w:rPr>
          <w:rFonts w:ascii="Arial" w:hAnsi="Arial" w:cs="Arial"/>
          <w:sz w:val="14"/>
          <w:szCs w:val="14"/>
          <w:shd w:val="clear" w:color="auto" w:fill="FAF9F8"/>
        </w:rPr>
      </w:pPr>
      <w:r>
        <w:t>Ergänzend</w:t>
      </w:r>
      <w:r w:rsidR="001B02FB">
        <w:t xml:space="preserve"> zum Kita-Gesetz </w:t>
      </w:r>
      <w:r w:rsidR="00EA5539" w:rsidRPr="00EA5539">
        <w:t xml:space="preserve">benennt </w:t>
      </w:r>
      <w:r w:rsidR="00EA5539">
        <w:t xml:space="preserve">die </w:t>
      </w:r>
      <w:r w:rsidR="004467D0">
        <w:t>„</w:t>
      </w:r>
      <w:r w:rsidR="00EA5539">
        <w:t xml:space="preserve">Empfehlung zur Arbeit der Elternbeiräte in sächsischen </w:t>
      </w:r>
      <w:r w:rsidR="0080220B">
        <w:t>Kindertageseinrichtungen“ des Landesjugendhilfeausschusses</w:t>
      </w:r>
      <w:r w:rsidR="00EA5539" w:rsidRPr="00EA5539">
        <w:t xml:space="preserve"> klar, welche Aufgaben Elternbeir</w:t>
      </w:r>
      <w:r w:rsidR="00536FF3">
        <w:t>äte</w:t>
      </w:r>
      <w:r w:rsidR="00EA5539" w:rsidRPr="00EA5539">
        <w:t xml:space="preserve"> </w:t>
      </w:r>
      <w:r w:rsidR="00655550" w:rsidRPr="00EA5539">
        <w:t>haben,</w:t>
      </w:r>
      <w:r w:rsidR="00EA5539" w:rsidRPr="00EA5539">
        <w:t xml:space="preserve"> und enthält konkrete </w:t>
      </w:r>
      <w:r w:rsidR="003C62FE">
        <w:t xml:space="preserve">Hinweise </w:t>
      </w:r>
      <w:r w:rsidR="00C6534F">
        <w:t xml:space="preserve">zur Organisation der Elternbeiratsarbeit. </w:t>
      </w:r>
    </w:p>
    <w:p w14:paraId="27C1C1BD" w14:textId="77777777" w:rsidR="00263752" w:rsidRPr="001201A8" w:rsidRDefault="00263752" w:rsidP="00263752">
      <w:pPr>
        <w:pStyle w:val="Listenabsatz"/>
        <w:rPr>
          <w:sz w:val="4"/>
          <w:szCs w:val="4"/>
        </w:rPr>
      </w:pPr>
    </w:p>
    <w:p w14:paraId="177568CC" w14:textId="37463A05" w:rsidR="0086495E" w:rsidRPr="001201A8" w:rsidRDefault="00263752" w:rsidP="00562C0D">
      <w:pPr>
        <w:rPr>
          <w:b/>
          <w:bCs/>
        </w:rPr>
      </w:pPr>
      <w:r w:rsidRPr="001201A8">
        <w:rPr>
          <w:b/>
          <w:bCs/>
        </w:rPr>
        <w:t xml:space="preserve">§ 3 </w:t>
      </w:r>
      <w:r w:rsidR="007D2401" w:rsidRPr="001201A8">
        <w:rPr>
          <w:b/>
          <w:bCs/>
        </w:rPr>
        <w:t xml:space="preserve">Rechte </w:t>
      </w:r>
      <w:r w:rsidR="0086495E" w:rsidRPr="001201A8">
        <w:rPr>
          <w:b/>
          <w:bCs/>
        </w:rPr>
        <w:t>des Elternbeirats</w:t>
      </w:r>
    </w:p>
    <w:p w14:paraId="3507ECAE" w14:textId="3D7D0349" w:rsidR="00ED4CAF" w:rsidRPr="00ED4CAF" w:rsidRDefault="00351817" w:rsidP="007E3512">
      <w:pPr>
        <w:pStyle w:val="Listenabsatz"/>
        <w:numPr>
          <w:ilvl w:val="0"/>
          <w:numId w:val="12"/>
        </w:numPr>
      </w:pPr>
      <w:r>
        <w:t xml:space="preserve">Der </w:t>
      </w:r>
      <w:r w:rsidRPr="00351817">
        <w:t>Eltern</w:t>
      </w:r>
      <w:r>
        <w:t>beirat hat</w:t>
      </w:r>
      <w:r w:rsidRPr="00351817">
        <w:t xml:space="preserve"> ein umfassendes Informations- und Anhörungsrecht bei wesentlichen Entscheidungen, die die Betreuung, Erziehung und Bildung</w:t>
      </w:r>
      <w:r>
        <w:t xml:space="preserve"> der Kinder in der Kita </w:t>
      </w:r>
      <w:r w:rsidRPr="00351817">
        <w:t>betreffen</w:t>
      </w:r>
      <w:r w:rsidR="00347BFE">
        <w:t xml:space="preserve">. </w:t>
      </w:r>
      <w:r w:rsidR="006927CA">
        <w:t xml:space="preserve">Der Träger der Einrichtung und die Leitung </w:t>
      </w:r>
      <w:r w:rsidR="00480C4E" w:rsidRPr="00ED4CAF">
        <w:t xml:space="preserve">informieren </w:t>
      </w:r>
      <w:r w:rsidR="006927CA">
        <w:t xml:space="preserve">den Elternbeirat rechtzeitig und umfassend über wesentliche Entscheidungen in Bezug auf die Einrichtung </w:t>
      </w:r>
      <w:r w:rsidR="006A1220">
        <w:t xml:space="preserve">und </w:t>
      </w:r>
      <w:r w:rsidR="00880CA9">
        <w:t>hören ihn dazu an</w:t>
      </w:r>
      <w:r w:rsidR="00ED4CAF" w:rsidRPr="00ED4CAF">
        <w:t>.</w:t>
      </w:r>
    </w:p>
    <w:p w14:paraId="7E7C4060" w14:textId="596AE2AA" w:rsidR="006927CA" w:rsidRPr="00A84AD5" w:rsidRDefault="00880CA9" w:rsidP="007E3512">
      <w:pPr>
        <w:pStyle w:val="Listenabsatz"/>
        <w:numPr>
          <w:ilvl w:val="0"/>
          <w:numId w:val="12"/>
        </w:numPr>
        <w:rPr>
          <w:b/>
          <w:bCs/>
        </w:rPr>
      </w:pPr>
      <w:r>
        <w:t xml:space="preserve">Der Elternbeirat hat </w:t>
      </w:r>
      <w:proofErr w:type="gramStart"/>
      <w:r>
        <w:t>bei folgenden</w:t>
      </w:r>
      <w:proofErr w:type="gramEnd"/>
      <w:r>
        <w:t xml:space="preserve"> Themen ein Mitwirkungsrecht</w:t>
      </w:r>
      <w:r w:rsidR="00F4717E">
        <w:t>, d.h. Informations- und Anh</w:t>
      </w:r>
      <w:r w:rsidR="00505D86">
        <w:t>örungsrecht.</w:t>
      </w:r>
      <w:r w:rsidR="00505D86" w:rsidRPr="00505D86">
        <w:t xml:space="preserve"> </w:t>
      </w:r>
      <w:r w:rsidR="00FE36A4">
        <w:t>Er</w:t>
      </w:r>
      <w:r w:rsidR="00505D86" w:rsidRPr="00505D86">
        <w:t xml:space="preserve"> ist bei </w:t>
      </w:r>
      <w:r w:rsidR="00505D86">
        <w:t xml:space="preserve">diesen </w:t>
      </w:r>
      <w:r w:rsidR="00505D86" w:rsidRPr="00505D86">
        <w:t>Themen nicht stimmberechtigt</w:t>
      </w:r>
      <w:r w:rsidR="0005276B">
        <w:t>:</w:t>
      </w:r>
    </w:p>
    <w:p w14:paraId="63944AA1" w14:textId="11646EB1" w:rsidR="0024473B" w:rsidRDefault="0024473B" w:rsidP="0024473B">
      <w:pPr>
        <w:pStyle w:val="Listenabsatz"/>
        <w:numPr>
          <w:ilvl w:val="1"/>
          <w:numId w:val="12"/>
        </w:numPr>
      </w:pPr>
      <w:r>
        <w:t xml:space="preserve">die Erarbeitung und Weiterentwicklung der pädagogischen Konzeption, </w:t>
      </w:r>
    </w:p>
    <w:p w14:paraId="4AFFECD0" w14:textId="22105322" w:rsidR="0024473B" w:rsidRDefault="0024473B" w:rsidP="0024473B">
      <w:pPr>
        <w:pStyle w:val="Listenabsatz"/>
        <w:numPr>
          <w:ilvl w:val="1"/>
          <w:numId w:val="12"/>
        </w:numPr>
      </w:pPr>
      <w:r>
        <w:t>Leistungen, die andere Firmen in der Einrichtung anbieten (z. B. die Ausschreibung und Auswahl eines Essenangebots</w:t>
      </w:r>
      <w:r w:rsidR="0005276B">
        <w:t>)</w:t>
      </w:r>
      <w:r>
        <w:t xml:space="preserve">, </w:t>
      </w:r>
    </w:p>
    <w:p w14:paraId="4BB4D32F" w14:textId="2F6B4F6E" w:rsidR="001C7ABB" w:rsidRDefault="001C7ABB" w:rsidP="0024473B">
      <w:pPr>
        <w:pStyle w:val="Listenabsatz"/>
        <w:numPr>
          <w:ilvl w:val="1"/>
          <w:numId w:val="12"/>
        </w:numPr>
      </w:pPr>
      <w:r w:rsidRPr="001C7ABB">
        <w:t>Trägerwechsel oder eine beabsichtigte Schließung der Einrichtung</w:t>
      </w:r>
    </w:p>
    <w:p w14:paraId="69918EC5" w14:textId="77777777" w:rsidR="0024473B" w:rsidRDefault="0024473B" w:rsidP="0024473B">
      <w:pPr>
        <w:pStyle w:val="Listenabsatz"/>
        <w:numPr>
          <w:ilvl w:val="1"/>
          <w:numId w:val="12"/>
        </w:numPr>
      </w:pPr>
      <w:r>
        <w:t>räumliche und bauliche Veränderungen im Innen- und Außenbereich</w:t>
      </w:r>
    </w:p>
    <w:p w14:paraId="1C220D69" w14:textId="222492F5" w:rsidR="00B82C19" w:rsidRDefault="00B57F74" w:rsidP="00250757">
      <w:pPr>
        <w:pStyle w:val="Listenabsatz"/>
        <w:numPr>
          <w:ilvl w:val="0"/>
          <w:numId w:val="12"/>
        </w:numPr>
      </w:pPr>
      <w:r w:rsidRPr="00B57F74">
        <w:t xml:space="preserve">Der Elternbeirat hat </w:t>
      </w:r>
      <w:proofErr w:type="gramStart"/>
      <w:r w:rsidRPr="00B57F74">
        <w:t xml:space="preserve">bei </w:t>
      </w:r>
      <w:r w:rsidR="002E4E67">
        <w:t>folgenden</w:t>
      </w:r>
      <w:proofErr w:type="gramEnd"/>
      <w:r w:rsidR="002E4E67">
        <w:t xml:space="preserve"> </w:t>
      </w:r>
      <w:r w:rsidRPr="00B57F74">
        <w:t>Themen ein Mitbestimmungsrecht. Bei diesen Themen ist er bei Entscheidungen zwingend hinzuzuziehen und hat bei Abstimmungen eine aktive Stimme</w:t>
      </w:r>
      <w:r w:rsidR="00B82C19" w:rsidRPr="00B82C19">
        <w:t>: </w:t>
      </w:r>
    </w:p>
    <w:p w14:paraId="62992642" w14:textId="36285A3F" w:rsidR="00250757" w:rsidRDefault="00661A8C" w:rsidP="00B82C19">
      <w:pPr>
        <w:pStyle w:val="Listenabsatz"/>
        <w:numPr>
          <w:ilvl w:val="1"/>
          <w:numId w:val="12"/>
        </w:numPr>
      </w:pPr>
      <w:r w:rsidRPr="00661A8C">
        <w:t xml:space="preserve">Organisation und Durchführung von zusätzlichen </w:t>
      </w:r>
      <w:r w:rsidR="00E83AED">
        <w:t xml:space="preserve">kostenpflichtigen </w:t>
      </w:r>
      <w:r w:rsidRPr="00661A8C">
        <w:t>Angeboten</w:t>
      </w:r>
    </w:p>
    <w:p w14:paraId="70E6A80B" w14:textId="50DAC0BD" w:rsidR="00721DDF" w:rsidRDefault="00661A8C" w:rsidP="00661A8C">
      <w:pPr>
        <w:pStyle w:val="Listenabsatz"/>
        <w:numPr>
          <w:ilvl w:val="1"/>
          <w:numId w:val="12"/>
        </w:numPr>
      </w:pPr>
      <w:r w:rsidRPr="00661A8C">
        <w:t>Öffnungs- und Schließzeiten</w:t>
      </w:r>
    </w:p>
    <w:p w14:paraId="078CF6D6" w14:textId="6F3B1443" w:rsidR="00721DDF" w:rsidRDefault="00721DDF" w:rsidP="00721DDF">
      <w:pPr>
        <w:rPr>
          <w:b/>
          <w:bCs/>
        </w:rPr>
      </w:pPr>
      <w:r w:rsidRPr="003C2875">
        <w:rPr>
          <w:b/>
          <w:bCs/>
        </w:rPr>
        <w:t>§</w:t>
      </w:r>
      <w:r w:rsidR="0032372E">
        <w:rPr>
          <w:b/>
          <w:bCs/>
        </w:rPr>
        <w:t xml:space="preserve"> </w:t>
      </w:r>
      <w:r>
        <w:rPr>
          <w:b/>
          <w:bCs/>
        </w:rPr>
        <w:t>4</w:t>
      </w:r>
      <w:r w:rsidRPr="003C2875">
        <w:rPr>
          <w:b/>
          <w:bCs/>
        </w:rPr>
        <w:t xml:space="preserve"> Aufgaben des Elternbeirats</w:t>
      </w:r>
    </w:p>
    <w:p w14:paraId="45E63606" w14:textId="5EFC87E7" w:rsidR="00721DDF" w:rsidRDefault="00721DDF" w:rsidP="00721DDF">
      <w:pPr>
        <w:pStyle w:val="Listenabsatz"/>
        <w:numPr>
          <w:ilvl w:val="0"/>
          <w:numId w:val="12"/>
        </w:numPr>
      </w:pPr>
      <w:r w:rsidRPr="00F9276F">
        <w:t xml:space="preserve">Der Elternbeirat informiert die Eltern über seine </w:t>
      </w:r>
      <w:r w:rsidRPr="00095A12">
        <w:t>Tätigkeiten,</w:t>
      </w:r>
      <w:r w:rsidRPr="00F93DEA">
        <w:t xml:space="preserve"> </w:t>
      </w:r>
      <w:r w:rsidRPr="00D35F02">
        <w:t xml:space="preserve">seine Beschlüsse und die </w:t>
      </w:r>
      <w:r w:rsidR="007E46A9">
        <w:t>(</w:t>
      </w:r>
      <w:r w:rsidRPr="00D35F02">
        <w:t>zukünftige</w:t>
      </w:r>
      <w:r w:rsidR="007E46A9">
        <w:t>)</w:t>
      </w:r>
      <w:r w:rsidRPr="00D35F02">
        <w:t xml:space="preserve"> Zusammenarbeit mit der Kita.  </w:t>
      </w:r>
    </w:p>
    <w:p w14:paraId="2BB36C8E" w14:textId="77777777" w:rsidR="00721DDF" w:rsidRPr="00D35F02" w:rsidRDefault="00721DDF" w:rsidP="00721DDF">
      <w:pPr>
        <w:pStyle w:val="Listenabsatz"/>
        <w:numPr>
          <w:ilvl w:val="0"/>
          <w:numId w:val="12"/>
        </w:numPr>
      </w:pPr>
      <w:r w:rsidRPr="00D35F02">
        <w:t>Der Elternbeirat übermittelt den anderen Eltern die pädagogische Konzeption</w:t>
      </w:r>
      <w:r>
        <w:t xml:space="preserve"> der Kita</w:t>
      </w:r>
      <w:r w:rsidRPr="00D35F02">
        <w:t xml:space="preserve"> und nimmt deren Anregungen entgegen. Diese werden geprüft und in geeigneter Form an die Kita weitergegeben. Die pädagogische Konzeption der Kita wird regelmäßig auf Aktualität </w:t>
      </w:r>
      <w:r w:rsidRPr="00F8466A">
        <w:t>hin geprüft.</w:t>
      </w:r>
    </w:p>
    <w:p w14:paraId="1D585E67" w14:textId="77777777" w:rsidR="00721DDF" w:rsidRPr="00D35F02" w:rsidRDefault="00721DDF" w:rsidP="00721DDF">
      <w:pPr>
        <w:pStyle w:val="Listenabsatz"/>
        <w:numPr>
          <w:ilvl w:val="0"/>
          <w:numId w:val="12"/>
        </w:numPr>
      </w:pPr>
      <w:r w:rsidRPr="00D35F02">
        <w:t>Der Elternbeirat erstellt einen</w:t>
      </w:r>
      <w:r>
        <w:t xml:space="preserve"> Jahresplan, </w:t>
      </w:r>
      <w:r w:rsidRPr="00D35F02">
        <w:t xml:space="preserve">der sich vorrangig an den Schwerpunkten der Kita und des </w:t>
      </w:r>
      <w:r>
        <w:t xml:space="preserve">Sozialraums der Kita </w:t>
      </w:r>
      <w:r w:rsidRPr="00D35F02">
        <w:t xml:space="preserve">orientiert. Wünsche, Anregungen und Vorschläge der Eltern </w:t>
      </w:r>
      <w:r>
        <w:t xml:space="preserve">sowie der </w:t>
      </w:r>
      <w:r w:rsidRPr="00D35F02">
        <w:t>pädagogischen Fachkräfte werden entgegengenommen, geprüft und bearbeitet.</w:t>
      </w:r>
    </w:p>
    <w:p w14:paraId="622A4E96" w14:textId="77777777" w:rsidR="00721DDF" w:rsidRPr="0043022D" w:rsidRDefault="00721DDF" w:rsidP="00721DDF">
      <w:pPr>
        <w:pStyle w:val="Listenabsatz"/>
        <w:numPr>
          <w:ilvl w:val="0"/>
          <w:numId w:val="12"/>
        </w:numPr>
      </w:pPr>
      <w:r w:rsidRPr="0043022D">
        <w:t>Der Elternbeirat organisiert in Kooperation mit der Kita Angebote für Kinder und Eltern.</w:t>
      </w:r>
    </w:p>
    <w:p w14:paraId="0C15C10A" w14:textId="77777777" w:rsidR="00721DDF" w:rsidRPr="0043022D" w:rsidRDefault="00721DDF" w:rsidP="00721DDF">
      <w:pPr>
        <w:pStyle w:val="Listenabsatz"/>
        <w:numPr>
          <w:ilvl w:val="0"/>
          <w:numId w:val="12"/>
        </w:numPr>
      </w:pPr>
      <w:r w:rsidRPr="0043022D">
        <w:t>Der Elternbeirat fördert die Zusammenarbeit von Eltern, pädagogischem Personal und Träger</w:t>
      </w:r>
      <w:r>
        <w:t>.</w:t>
      </w:r>
    </w:p>
    <w:p w14:paraId="399B495E" w14:textId="77777777" w:rsidR="00721DDF" w:rsidRPr="0043022D" w:rsidRDefault="00721DDF" w:rsidP="00721DDF">
      <w:pPr>
        <w:pStyle w:val="Listenabsatz"/>
        <w:numPr>
          <w:ilvl w:val="0"/>
          <w:numId w:val="12"/>
        </w:numPr>
      </w:pPr>
      <w:r w:rsidRPr="0043022D">
        <w:t xml:space="preserve">Der Elternbeirat </w:t>
      </w:r>
      <w:r>
        <w:t>regt einen</w:t>
      </w:r>
      <w:r w:rsidRPr="0043022D">
        <w:t xml:space="preserve"> offenen Austausch und Stärkung des Vertrauensverhältnisses und des Gemeinschaftsgefühls zwischen den Beteiligten</w:t>
      </w:r>
      <w:r>
        <w:t xml:space="preserve"> an</w:t>
      </w:r>
      <w:r w:rsidRPr="0043022D">
        <w:t>.</w:t>
      </w:r>
    </w:p>
    <w:p w14:paraId="155A5F7C" w14:textId="78B5E201" w:rsidR="00721DDF" w:rsidRDefault="00721DDF" w:rsidP="00721DDF">
      <w:pPr>
        <w:pStyle w:val="Listenabsatz"/>
        <w:numPr>
          <w:ilvl w:val="0"/>
          <w:numId w:val="12"/>
        </w:numPr>
      </w:pPr>
      <w:r w:rsidRPr="0043022D">
        <w:t>Bisherige Elternbeiräte führen neue Mitglieder zusammen mit Träger und Leitung in die rechtlichen Bestimmungen, die konzeptionellen Grundlagen und wichtige organisatorische Regelungen der Kita ein.</w:t>
      </w:r>
      <w:r>
        <w:t xml:space="preserve"> </w:t>
      </w:r>
    </w:p>
    <w:p w14:paraId="6AB2C8DB" w14:textId="252651E4" w:rsidR="00721DDF" w:rsidRDefault="00721DDF" w:rsidP="001201A8">
      <w:pPr>
        <w:pStyle w:val="Listenabsatz"/>
        <w:numPr>
          <w:ilvl w:val="0"/>
          <w:numId w:val="12"/>
        </w:numPr>
      </w:pPr>
      <w:r w:rsidRPr="00D35F02">
        <w:t>Der Elternbeirat dokumentiert seine Arbeit</w:t>
      </w:r>
      <w:r w:rsidRPr="0043022D">
        <w:t xml:space="preserve">, </w:t>
      </w:r>
      <w:r w:rsidR="00A3562B">
        <w:t>so</w:t>
      </w:r>
      <w:r w:rsidRPr="0043022D">
        <w:t xml:space="preserve">dass der </w:t>
      </w:r>
      <w:r w:rsidR="00BE3942">
        <w:t xml:space="preserve">jeweils </w:t>
      </w:r>
      <w:r w:rsidRPr="0043022D">
        <w:t xml:space="preserve">nachfolgende Elternbeirat auf dieser Basis weiterarbeiten kann. </w:t>
      </w:r>
    </w:p>
    <w:p w14:paraId="28376608" w14:textId="604FF1D0" w:rsidR="003B3DF1" w:rsidRPr="00D53A4A" w:rsidRDefault="00222164" w:rsidP="003B3DF1">
      <w:pPr>
        <w:rPr>
          <w:b/>
          <w:bCs/>
        </w:rPr>
      </w:pPr>
      <w:r>
        <w:rPr>
          <w:b/>
          <w:bCs/>
        </w:rPr>
        <w:t xml:space="preserve">§ </w:t>
      </w:r>
      <w:r w:rsidR="00721DDF">
        <w:rPr>
          <w:b/>
          <w:bCs/>
        </w:rPr>
        <w:t xml:space="preserve">5 </w:t>
      </w:r>
      <w:r w:rsidR="003B3DF1" w:rsidRPr="00D53A4A">
        <w:rPr>
          <w:b/>
          <w:bCs/>
        </w:rPr>
        <w:t>Wahl</w:t>
      </w:r>
    </w:p>
    <w:p w14:paraId="7051F80D" w14:textId="67ADEFA5" w:rsidR="003B3DF1" w:rsidRPr="001201A8" w:rsidRDefault="003B3DF1" w:rsidP="00AB0EED">
      <w:pPr>
        <w:pStyle w:val="Listenabsatz"/>
        <w:numPr>
          <w:ilvl w:val="0"/>
          <w:numId w:val="15"/>
        </w:numPr>
      </w:pPr>
      <w:r w:rsidRPr="0043022D">
        <w:t>Wahlberechtigt und wählbar sind alle Personensorgeberechtigten, deren Kind</w:t>
      </w:r>
      <w:r>
        <w:t>(er)</w:t>
      </w:r>
      <w:r w:rsidRPr="0043022D">
        <w:t xml:space="preserve"> in der Kita angemeldet ist</w:t>
      </w:r>
      <w:r>
        <w:t>/sind.</w:t>
      </w:r>
      <w:r w:rsidRPr="0043022D">
        <w:t xml:space="preserve"> Die Kandidatinnen und Kandidaten stellen sich im Vorfeld per Aushang in der Kita vor. Die Wiederwahl eines Elternbeiratsmitgliedes ist zulässig.</w:t>
      </w:r>
      <w:r w:rsidRPr="00E85A76">
        <w:rPr>
          <w:u w:val="single"/>
        </w:rPr>
        <w:t xml:space="preserve"> </w:t>
      </w:r>
    </w:p>
    <w:p w14:paraId="35804D10" w14:textId="61D58E80" w:rsidR="00C80B9E" w:rsidRPr="00337836" w:rsidRDefault="00C80B9E" w:rsidP="00AB0EED">
      <w:pPr>
        <w:pStyle w:val="Listenabsatz"/>
        <w:numPr>
          <w:ilvl w:val="0"/>
          <w:numId w:val="15"/>
        </w:numPr>
      </w:pPr>
      <w:r w:rsidRPr="001201A8">
        <w:t xml:space="preserve">Die Mindestanzahl der </w:t>
      </w:r>
      <w:proofErr w:type="gramStart"/>
      <w:r w:rsidRPr="001201A8">
        <w:t>zu wählenden Elternbeiräte</w:t>
      </w:r>
      <w:proofErr w:type="gramEnd"/>
      <w:r w:rsidRPr="001201A8">
        <w:t xml:space="preserve"> beträgt …. </w:t>
      </w:r>
      <w:r w:rsidR="00337836" w:rsidRPr="001201A8">
        <w:t xml:space="preserve">Maximal können … Personen für </w:t>
      </w:r>
      <w:r w:rsidR="00A92A5D">
        <w:t>d</w:t>
      </w:r>
      <w:r w:rsidR="00337836" w:rsidRPr="001201A8">
        <w:t xml:space="preserve">en Elternbeirat gewählt werden. </w:t>
      </w:r>
    </w:p>
    <w:p w14:paraId="13A5FEF1" w14:textId="36D2613A" w:rsidR="003B3DF1" w:rsidRDefault="003B3DF1" w:rsidP="00AB0EED">
      <w:pPr>
        <w:pStyle w:val="Listenabsatz"/>
        <w:numPr>
          <w:ilvl w:val="0"/>
          <w:numId w:val="15"/>
        </w:numPr>
      </w:pPr>
      <w:r w:rsidRPr="008A4349">
        <w:t xml:space="preserve">Die Wahl findet geheim </w:t>
      </w:r>
      <w:r w:rsidR="000D19A6">
        <w:t>st</w:t>
      </w:r>
      <w:r w:rsidR="00A973D8">
        <w:t xml:space="preserve">att </w:t>
      </w:r>
      <w:r w:rsidRPr="008A4349">
        <w:t>und wird durch Stimmabgabe mittels eines Stimmzettels vorgenommen.</w:t>
      </w:r>
      <w:r w:rsidRPr="0043022D">
        <w:t xml:space="preserve"> Jede </w:t>
      </w:r>
      <w:r>
        <w:t>w</w:t>
      </w:r>
      <w:r w:rsidRPr="0043022D">
        <w:t>ahlberechti</w:t>
      </w:r>
      <w:r>
        <w:t xml:space="preserve">gte Familie </w:t>
      </w:r>
      <w:r w:rsidRPr="0043022D">
        <w:t>erhält einen Stimmzettel</w:t>
      </w:r>
      <w:r>
        <w:t xml:space="preserve">, auf dem </w:t>
      </w:r>
      <w:r w:rsidRPr="0043022D">
        <w:t>die Namen der von ihnen gewählten Personen a</w:t>
      </w:r>
      <w:r>
        <w:t xml:space="preserve">ngekreuzt werden. </w:t>
      </w:r>
      <w:r w:rsidR="009B7008">
        <w:t xml:space="preserve">Pro Stimmzettel können … Stimmen vergeben werden. </w:t>
      </w:r>
      <w:r>
        <w:t xml:space="preserve">Der Stimmzettel wird dann in eine Wahlurne geworfen. </w:t>
      </w:r>
    </w:p>
    <w:p w14:paraId="62320C89" w14:textId="20402BBF" w:rsidR="003B3DF1" w:rsidRPr="00CF0674" w:rsidRDefault="003B3DF1" w:rsidP="00AB0EED">
      <w:pPr>
        <w:pStyle w:val="Listenabsatz"/>
        <w:numPr>
          <w:ilvl w:val="0"/>
          <w:numId w:val="15"/>
        </w:numPr>
        <w:rPr>
          <w:u w:val="single"/>
        </w:rPr>
      </w:pPr>
      <w:r w:rsidRPr="0043022D">
        <w:t>Mit der Festlegung des Wahlzeitpunktes wird ein Wahlvorstand von drei nichtwählbaren Personen gebildet</w:t>
      </w:r>
      <w:r w:rsidR="004664D8">
        <w:t xml:space="preserve">. Er zählt die </w:t>
      </w:r>
      <w:r w:rsidRPr="0043022D">
        <w:t>Wahlscheine öffentlich aus</w:t>
      </w:r>
      <w:r w:rsidR="004664D8">
        <w:t xml:space="preserve"> und </w:t>
      </w:r>
      <w:r w:rsidR="00023ED7">
        <w:t xml:space="preserve">verkündet </w:t>
      </w:r>
      <w:r>
        <w:t>das Ergebnis</w:t>
      </w:r>
      <w:r w:rsidRPr="00B54EC2">
        <w:t xml:space="preserve">. Als Mitglieder des Elternbeirats sind diejenigen Personen gewählt, welche die meisten Stimmen erhalten haben. Stimmzettel sind ungültig, wenn mehr Stimmen, als erlaubt abgegeben wurden. </w:t>
      </w:r>
      <w:r w:rsidRPr="00F725E8">
        <w:t xml:space="preserve">Die Elternbeiratswahlen werden dokumentiert. Die gewählten </w:t>
      </w:r>
      <w:proofErr w:type="spellStart"/>
      <w:proofErr w:type="gramStart"/>
      <w:r w:rsidRPr="00F725E8">
        <w:t>Vertreter</w:t>
      </w:r>
      <w:r w:rsidR="00017D9A">
        <w:t>:</w:t>
      </w:r>
      <w:r w:rsidRPr="00F725E8">
        <w:t>innen</w:t>
      </w:r>
      <w:proofErr w:type="spellEnd"/>
      <w:proofErr w:type="gramEnd"/>
      <w:r w:rsidRPr="00F725E8">
        <w:t xml:space="preserve"> sind allen Eltern der Kita bekannt zu geben. </w:t>
      </w:r>
    </w:p>
    <w:p w14:paraId="7349B842" w14:textId="2F224742" w:rsidR="003021CF" w:rsidRDefault="003B3DF1" w:rsidP="00AB0EED">
      <w:pPr>
        <w:pStyle w:val="Listenabsatz"/>
        <w:numPr>
          <w:ilvl w:val="0"/>
          <w:numId w:val="15"/>
        </w:numPr>
      </w:pPr>
      <w:r w:rsidRPr="00CB1BC8">
        <w:t xml:space="preserve">Aus den Elternbeiratsmitgliedern wird </w:t>
      </w:r>
      <w:r w:rsidR="007D6FFC">
        <w:t>der</w:t>
      </w:r>
      <w:r w:rsidRPr="00CB1BC8">
        <w:t xml:space="preserve"> Vorsitz</w:t>
      </w:r>
      <w:r w:rsidR="00E52B14">
        <w:t xml:space="preserve"> und ein stellv</w:t>
      </w:r>
      <w:r w:rsidR="00CE6805">
        <w:t xml:space="preserve">ertretender </w:t>
      </w:r>
      <w:r w:rsidR="00E52B14">
        <w:t xml:space="preserve">Vorsitz </w:t>
      </w:r>
      <w:r w:rsidRPr="00CB1BC8">
        <w:t>gewählt.</w:t>
      </w:r>
      <w:r w:rsidR="0038017E">
        <w:rPr>
          <w:u w:val="single"/>
        </w:rPr>
        <w:t xml:space="preserve"> </w:t>
      </w:r>
      <w:r w:rsidRPr="0043022D">
        <w:t>Die Vorsitzende</w:t>
      </w:r>
      <w:r w:rsidR="00E52B14">
        <w:t>n</w:t>
      </w:r>
      <w:r w:rsidRPr="0043022D">
        <w:t xml:space="preserve"> ha</w:t>
      </w:r>
      <w:r w:rsidR="00E52B14">
        <w:t>ben</w:t>
      </w:r>
      <w:r w:rsidRPr="0043022D">
        <w:t xml:space="preserve"> die Aufgabe</w:t>
      </w:r>
      <w:r w:rsidR="00E52B14">
        <w:t>n</w:t>
      </w:r>
      <w:r w:rsidR="00CE6805">
        <w:t>:</w:t>
      </w:r>
    </w:p>
    <w:p w14:paraId="4C77AAA4" w14:textId="28A32FEA" w:rsidR="003021CF" w:rsidRDefault="003B3DF1" w:rsidP="003021CF">
      <w:pPr>
        <w:pStyle w:val="Listenabsatz"/>
        <w:numPr>
          <w:ilvl w:val="1"/>
          <w:numId w:val="15"/>
        </w:numPr>
      </w:pPr>
      <w:r w:rsidRPr="0043022D">
        <w:t>die Sitzungen zu leiten</w:t>
      </w:r>
    </w:p>
    <w:p w14:paraId="7E6E6D3D" w14:textId="1771E8DF" w:rsidR="003021CF" w:rsidRDefault="003B3DF1" w:rsidP="003021CF">
      <w:pPr>
        <w:pStyle w:val="Listenabsatz"/>
        <w:numPr>
          <w:ilvl w:val="1"/>
          <w:numId w:val="15"/>
        </w:numPr>
      </w:pPr>
      <w:r w:rsidRPr="0043022D">
        <w:t>den Elternbeirat nach außen hin zu vertreten</w:t>
      </w:r>
    </w:p>
    <w:p w14:paraId="3517CB52" w14:textId="07FF63B8" w:rsidR="003B3DF1" w:rsidRPr="0043022D" w:rsidRDefault="003B3DF1" w:rsidP="001201A8">
      <w:pPr>
        <w:pStyle w:val="Listenabsatz"/>
        <w:numPr>
          <w:ilvl w:val="1"/>
          <w:numId w:val="15"/>
        </w:numPr>
      </w:pPr>
      <w:r w:rsidRPr="0043022D">
        <w:t>als Ansprechperson</w:t>
      </w:r>
      <w:r w:rsidR="00E52B14">
        <w:t>en</w:t>
      </w:r>
      <w:r w:rsidRPr="0043022D">
        <w:t xml:space="preserve"> für die Kita-Leitung eng mit dieser zusammen zu arbeiten.</w:t>
      </w:r>
    </w:p>
    <w:p w14:paraId="6CDFE3AD" w14:textId="3C5779C8" w:rsidR="003B3DF1" w:rsidRDefault="003B3DF1" w:rsidP="00AB0EED">
      <w:pPr>
        <w:pStyle w:val="Listenabsatz"/>
        <w:numPr>
          <w:ilvl w:val="0"/>
          <w:numId w:val="15"/>
        </w:numPr>
      </w:pPr>
      <w:r w:rsidRPr="0077349B">
        <w:t>Die weiteren Aufgaben werden i</w:t>
      </w:r>
      <w:r w:rsidR="003D3C5F">
        <w:t>m ersten Treffen</w:t>
      </w:r>
      <w:r w:rsidRPr="0077349B">
        <w:t xml:space="preserve"> des neu gewählten Elternbeirats verteilt.</w:t>
      </w:r>
      <w:r>
        <w:t xml:space="preserve"> Dabei </w:t>
      </w:r>
      <w:r w:rsidR="000E4230">
        <w:t>werden</w:t>
      </w:r>
      <w:r>
        <w:t xml:space="preserve"> folgende Aufgaben abgedeckt: </w:t>
      </w:r>
    </w:p>
    <w:p w14:paraId="1BED29C5" w14:textId="77777777" w:rsidR="00E52B14" w:rsidRPr="0038017E" w:rsidRDefault="00E52B14" w:rsidP="0038017E">
      <w:pPr>
        <w:pStyle w:val="Listenabsatz"/>
        <w:numPr>
          <w:ilvl w:val="1"/>
          <w:numId w:val="15"/>
        </w:numPr>
      </w:pPr>
      <w:r w:rsidRPr="0038017E">
        <w:t>Treffen protokollieren,</w:t>
      </w:r>
    </w:p>
    <w:p w14:paraId="746837F7" w14:textId="1590B7AA" w:rsidR="00E52B14" w:rsidRPr="0038017E" w:rsidRDefault="00E52B14" w:rsidP="0038017E">
      <w:pPr>
        <w:pStyle w:val="Listenabsatz"/>
        <w:numPr>
          <w:ilvl w:val="1"/>
          <w:numId w:val="15"/>
        </w:numPr>
      </w:pPr>
      <w:r w:rsidRPr="0038017E">
        <w:t>Eltern, Kita-Leitung und Fachkräfte zu</w:t>
      </w:r>
      <w:r w:rsidR="00B228A0" w:rsidRPr="0038017E">
        <w:t xml:space="preserve"> den</w:t>
      </w:r>
      <w:r w:rsidRPr="0038017E">
        <w:t xml:space="preserve"> Treffen, Wahlen, Aktionen etc. einladen,</w:t>
      </w:r>
    </w:p>
    <w:p w14:paraId="5D37F0EB" w14:textId="242DDEB5" w:rsidR="00E52B14" w:rsidRPr="0038017E" w:rsidRDefault="00E52B14" w:rsidP="0038017E">
      <w:pPr>
        <w:pStyle w:val="Listenabsatz"/>
        <w:numPr>
          <w:ilvl w:val="1"/>
          <w:numId w:val="15"/>
        </w:numPr>
      </w:pPr>
      <w:r w:rsidRPr="0038017E">
        <w:t>Eltern informieren (z. B. Aushänge, E-Mail, Website)</w:t>
      </w:r>
    </w:p>
    <w:p w14:paraId="462260AE" w14:textId="77777777" w:rsidR="00E52B14" w:rsidRPr="00AB0EED" w:rsidRDefault="00E52B14" w:rsidP="0038017E">
      <w:pPr>
        <w:pStyle w:val="Listenabsatz"/>
        <w:numPr>
          <w:ilvl w:val="1"/>
          <w:numId w:val="15"/>
        </w:numPr>
        <w:rPr>
          <w:rFonts w:eastAsia="Calibri" w:cstheme="minorHAnsi"/>
        </w:rPr>
      </w:pPr>
      <w:r w:rsidRPr="0038017E">
        <w:t>Meinungen</w:t>
      </w:r>
      <w:r w:rsidRPr="00AB0EED">
        <w:rPr>
          <w:rFonts w:eastAsia="Calibri" w:cstheme="minorHAnsi"/>
        </w:rPr>
        <w:t>, Kritik und Beschwerden von Eltern einholen und einbeziehen.</w:t>
      </w:r>
    </w:p>
    <w:p w14:paraId="7A9A7C21" w14:textId="77777777" w:rsidR="003B3DF1" w:rsidRPr="001201A8" w:rsidRDefault="003B3DF1" w:rsidP="001201A8">
      <w:pPr>
        <w:rPr>
          <w:sz w:val="2"/>
          <w:szCs w:val="2"/>
        </w:rPr>
      </w:pPr>
    </w:p>
    <w:p w14:paraId="1398E89D" w14:textId="433FF730" w:rsidR="003B3DF1" w:rsidRPr="00D53A4A" w:rsidRDefault="005F46F6" w:rsidP="003B3DF1">
      <w:pPr>
        <w:rPr>
          <w:b/>
          <w:bCs/>
        </w:rPr>
      </w:pPr>
      <w:r>
        <w:rPr>
          <w:b/>
          <w:bCs/>
        </w:rPr>
        <w:t xml:space="preserve">§ </w:t>
      </w:r>
      <w:r w:rsidR="00721DDF">
        <w:rPr>
          <w:b/>
          <w:bCs/>
        </w:rPr>
        <w:t xml:space="preserve">6 </w:t>
      </w:r>
      <w:r w:rsidR="003B3DF1" w:rsidRPr="00D53A4A">
        <w:rPr>
          <w:b/>
          <w:bCs/>
        </w:rPr>
        <w:t>Mitgliedschaft im Elternbeirat</w:t>
      </w:r>
    </w:p>
    <w:p w14:paraId="1F101367" w14:textId="77777777" w:rsidR="005D25F9" w:rsidRDefault="003B3DF1" w:rsidP="00577318">
      <w:pPr>
        <w:pStyle w:val="Listenabsatz"/>
        <w:numPr>
          <w:ilvl w:val="0"/>
          <w:numId w:val="20"/>
        </w:numPr>
        <w:ind w:left="426" w:hanging="426"/>
      </w:pPr>
      <w:r w:rsidRPr="0043022D">
        <w:t xml:space="preserve">Die Mitgliedschaft im Elternbeirat erlischt mit der Wahl eines neuen Elternbeirats oder wenn keines der Kinder des Beiratsmitgliedes mehr die Kita besucht. </w:t>
      </w:r>
    </w:p>
    <w:p w14:paraId="002ECA00" w14:textId="343FD1D5" w:rsidR="00E94F20" w:rsidRDefault="003B3DF1" w:rsidP="00577318">
      <w:pPr>
        <w:pStyle w:val="Listenabsatz"/>
        <w:numPr>
          <w:ilvl w:val="0"/>
          <w:numId w:val="20"/>
        </w:numPr>
        <w:ind w:left="426" w:hanging="426"/>
      </w:pPr>
      <w:r w:rsidRPr="0043022D">
        <w:t xml:space="preserve">Wenn ein gewähltes </w:t>
      </w:r>
      <w:r w:rsidR="00195B12">
        <w:t xml:space="preserve">Mitglied </w:t>
      </w:r>
      <w:r w:rsidRPr="0043022D">
        <w:t xml:space="preserve">die Wahl ablehnt, zurücktritt oder aus sonstigen Gründen aus dem Elternbeirat ausscheidet, reduziert sich die Zahl der Elternbeiräte. Wird die Mindestzahl an </w:t>
      </w:r>
      <w:r w:rsidRPr="0043022D">
        <w:lastRenderedPageBreak/>
        <w:t>Elternbeiräten unterschritten</w:t>
      </w:r>
      <w:r>
        <w:t>, ist</w:t>
      </w:r>
      <w:r w:rsidR="00195B12">
        <w:t xml:space="preserve"> die Arbeitsfähigkeit des Elternbeirats </w:t>
      </w:r>
      <w:r>
        <w:t xml:space="preserve">zu prüfen. </w:t>
      </w:r>
      <w:r w:rsidRPr="0043022D">
        <w:t xml:space="preserve">Neuwahlen </w:t>
      </w:r>
      <w:r>
        <w:t>sind in diesem Fall anzustreben</w:t>
      </w:r>
      <w:r w:rsidRPr="0043022D">
        <w:t>.</w:t>
      </w:r>
    </w:p>
    <w:p w14:paraId="62D1F904" w14:textId="75DA0C8A" w:rsidR="00F90208" w:rsidRPr="0043022D" w:rsidRDefault="00F90208" w:rsidP="00F90208">
      <w:r w:rsidRPr="00F93DEA">
        <w:rPr>
          <w:b/>
          <w:bCs/>
        </w:rPr>
        <w:t xml:space="preserve">§ </w:t>
      </w:r>
      <w:r>
        <w:rPr>
          <w:b/>
          <w:bCs/>
        </w:rPr>
        <w:t>7</w:t>
      </w:r>
      <w:r w:rsidRPr="00F93DEA">
        <w:rPr>
          <w:b/>
          <w:bCs/>
        </w:rPr>
        <w:t xml:space="preserve"> </w:t>
      </w:r>
      <w:r w:rsidRPr="00F93DEA">
        <w:rPr>
          <w:b/>
        </w:rPr>
        <w:t>Zusammenarbeit mit der Kita-Leitung</w:t>
      </w:r>
    </w:p>
    <w:p w14:paraId="2C4B0C42" w14:textId="77777777" w:rsidR="00F90208" w:rsidRDefault="00F90208" w:rsidP="00F90208">
      <w:pPr>
        <w:pStyle w:val="Listenabsatz"/>
        <w:numPr>
          <w:ilvl w:val="0"/>
          <w:numId w:val="35"/>
        </w:numPr>
      </w:pPr>
      <w:r>
        <w:t xml:space="preserve">Im 1. Treffen </w:t>
      </w:r>
      <w:r w:rsidRPr="0043022D">
        <w:t>legt der Elternbeirat gemeinsam mit der Kita-Leitung Jahresziele für die gemeinsame Zusammenarbeit fest.</w:t>
      </w:r>
    </w:p>
    <w:p w14:paraId="562218D7" w14:textId="77777777" w:rsidR="00F90208" w:rsidRDefault="00F90208" w:rsidP="00F90208">
      <w:pPr>
        <w:pStyle w:val="Listenabsatz"/>
        <w:numPr>
          <w:ilvl w:val="0"/>
          <w:numId w:val="35"/>
        </w:numPr>
      </w:pPr>
      <w:r>
        <w:t>Am vereinbarten Ziel wird kontinuierlich in den Treffen gearbeitet.</w:t>
      </w:r>
    </w:p>
    <w:p w14:paraId="751FDA47" w14:textId="77777777" w:rsidR="00F90208" w:rsidRDefault="00F90208" w:rsidP="00F90208">
      <w:pPr>
        <w:pStyle w:val="Listenabsatz"/>
        <w:numPr>
          <w:ilvl w:val="0"/>
          <w:numId w:val="35"/>
        </w:numPr>
      </w:pPr>
      <w:r>
        <w:t>D</w:t>
      </w:r>
      <w:r w:rsidRPr="00AA46DE">
        <w:t xml:space="preserve">ie Kita-Leitung bezieht den Elternbeirat von Beginn an in Entwicklungs- bzw. Änderungsprozesse </w:t>
      </w:r>
      <w:r>
        <w:t xml:space="preserve">der Kita </w:t>
      </w:r>
      <w:r w:rsidRPr="00AA46DE">
        <w:t>ein</w:t>
      </w:r>
      <w:r>
        <w:t xml:space="preserve">. </w:t>
      </w:r>
      <w:r w:rsidRPr="00AA46DE">
        <w:t xml:space="preserve"> </w:t>
      </w:r>
    </w:p>
    <w:p w14:paraId="6205BE64" w14:textId="77777777" w:rsidR="00F90208" w:rsidRDefault="00F90208" w:rsidP="00F90208">
      <w:pPr>
        <w:pStyle w:val="Listenabsatz"/>
        <w:numPr>
          <w:ilvl w:val="0"/>
          <w:numId w:val="35"/>
        </w:numPr>
      </w:pPr>
      <w:r>
        <w:t>D</w:t>
      </w:r>
      <w:r w:rsidRPr="00CD3E90">
        <w:t>ie</w:t>
      </w:r>
      <w:r>
        <w:t xml:space="preserve"> Kita-Leitung</w:t>
      </w:r>
      <w:r w:rsidRPr="00CD3E90">
        <w:t xml:space="preserve"> informiert den Elternbeirat regelmäßig </w:t>
      </w:r>
      <w:proofErr w:type="gramStart"/>
      <w:r w:rsidRPr="00CD3E90">
        <w:t>über laufende</w:t>
      </w:r>
      <w:proofErr w:type="gramEnd"/>
      <w:r w:rsidRPr="00CD3E90">
        <w:t xml:space="preserve"> Entwicklungen sowie über wichtige Entscheidungen in der Kita. Sie hört sich an, welche Meinung oder Position der Elternbeirat zu einem bestimmten Thema vertritt.</w:t>
      </w:r>
    </w:p>
    <w:p w14:paraId="1165F20D" w14:textId="77777777" w:rsidR="00F90208" w:rsidRDefault="00F90208" w:rsidP="00F90208">
      <w:pPr>
        <w:pStyle w:val="Listenabsatz"/>
        <w:numPr>
          <w:ilvl w:val="0"/>
          <w:numId w:val="35"/>
        </w:numPr>
      </w:pPr>
      <w:r w:rsidRPr="00402157">
        <w:t xml:space="preserve">Die Kita-Leitung </w:t>
      </w:r>
      <w:r>
        <w:t xml:space="preserve">bezieht die </w:t>
      </w:r>
      <w:r w:rsidRPr="00614DB5">
        <w:t xml:space="preserve">Meinung des Elternbeirats </w:t>
      </w:r>
      <w:r w:rsidRPr="00402157">
        <w:t xml:space="preserve">in die Entscheidungsfindung mit den pädagogischen Fachkräften und falls erforderlich mit dem Träger ein. </w:t>
      </w:r>
    </w:p>
    <w:p w14:paraId="0F038988" w14:textId="77777777" w:rsidR="00F90208" w:rsidRDefault="00F90208" w:rsidP="00F90208">
      <w:pPr>
        <w:pStyle w:val="Listenabsatz"/>
        <w:numPr>
          <w:ilvl w:val="0"/>
          <w:numId w:val="35"/>
        </w:numPr>
      </w:pPr>
      <w:r w:rsidRPr="006F3893">
        <w:t>Gleichzeitig informiert der Elternbeirat die Kita-Leitung regelmäßig über Themen, die die Eltern bewegen. Er gibt den Eltern eine Rückmeldung, wie sich Themen weiterentwickelt haben und welche nächsten Schritte geplant sind. </w:t>
      </w:r>
    </w:p>
    <w:p w14:paraId="518F34D0" w14:textId="59211CC6" w:rsidR="004D7B22" w:rsidRPr="001201A8" w:rsidRDefault="00FF10D3" w:rsidP="004D7B22">
      <w:pPr>
        <w:rPr>
          <w:b/>
          <w:bCs/>
        </w:rPr>
      </w:pPr>
      <w:r w:rsidRPr="001201A8">
        <w:rPr>
          <w:b/>
          <w:bCs/>
        </w:rPr>
        <w:t xml:space="preserve">§ </w:t>
      </w:r>
      <w:r w:rsidR="00F90208">
        <w:rPr>
          <w:b/>
          <w:bCs/>
        </w:rPr>
        <w:t>8</w:t>
      </w:r>
      <w:r w:rsidR="00F90208" w:rsidRPr="001201A8">
        <w:rPr>
          <w:b/>
          <w:bCs/>
        </w:rPr>
        <w:t xml:space="preserve"> </w:t>
      </w:r>
      <w:r w:rsidR="00CC0103" w:rsidRPr="001201A8">
        <w:rPr>
          <w:b/>
          <w:bCs/>
        </w:rPr>
        <w:t>Treffen</w:t>
      </w:r>
      <w:r w:rsidR="004D7B22" w:rsidRPr="001201A8">
        <w:rPr>
          <w:b/>
          <w:bCs/>
        </w:rPr>
        <w:t xml:space="preserve"> </w:t>
      </w:r>
    </w:p>
    <w:p w14:paraId="285B4D7A" w14:textId="6F837F69" w:rsidR="00D00CAE" w:rsidRDefault="004D7B22" w:rsidP="001201A8">
      <w:pPr>
        <w:pStyle w:val="Listenabsatz"/>
        <w:numPr>
          <w:ilvl w:val="0"/>
          <w:numId w:val="29"/>
        </w:numPr>
        <w:ind w:left="426"/>
      </w:pPr>
      <w:r>
        <w:t>Die Elternbeirats</w:t>
      </w:r>
      <w:r w:rsidR="00CC0103">
        <w:t>treffen</w:t>
      </w:r>
      <w:r>
        <w:t xml:space="preserve"> werden von den gewählten Mitgliedern oder von der Leitung mindestens viermal im Jahr einberufen. Sind besonders dringliche Fragen zu klären, können kurzfristig Zusammenkünfte vereinbart werden – seitens der Kita-Leitung oder wenn ein Drittel der Elternbeiräte das wünscht. </w:t>
      </w:r>
    </w:p>
    <w:p w14:paraId="139A4FD9" w14:textId="0A2E99DE" w:rsidR="004D7B22" w:rsidRDefault="004D7B22" w:rsidP="001201A8">
      <w:pPr>
        <w:pStyle w:val="Listenabsatz"/>
        <w:numPr>
          <w:ilvl w:val="0"/>
          <w:numId w:val="29"/>
        </w:numPr>
        <w:ind w:left="426"/>
      </w:pPr>
      <w:r>
        <w:t>Die Termine für die Elternbeirats</w:t>
      </w:r>
      <w:r w:rsidR="00CC0103">
        <w:t>treffen</w:t>
      </w:r>
      <w:r>
        <w:t xml:space="preserve"> werden bis zu einem halben Jahr im Voraus festgelegt und auf einem Aushang öffentlich bekannt</w:t>
      </w:r>
      <w:r w:rsidR="00BB02B8">
        <w:t xml:space="preserve"> </w:t>
      </w:r>
      <w:r>
        <w:t xml:space="preserve">gegeben. </w:t>
      </w:r>
    </w:p>
    <w:p w14:paraId="21F5FF17" w14:textId="6659BA4F" w:rsidR="004D7B22" w:rsidRDefault="004D7B22" w:rsidP="001201A8">
      <w:pPr>
        <w:pStyle w:val="Listenabsatz"/>
        <w:numPr>
          <w:ilvl w:val="0"/>
          <w:numId w:val="29"/>
        </w:numPr>
        <w:ind w:left="426"/>
      </w:pPr>
      <w:r>
        <w:t>Das erste Treffen wird von den gewählten Mitgliedern entweder unmittelbar nach der Wahl vereinbart oder von der Kita-Leitung initiiert. In der Regel nimmt neben allen gewählten Mitgliedern des Elternbeirats die Kita-Leitung oder ihre Stellvertretung an den Treffen teil. Der Elternbeirat kann jederzeit auch ohne Beisein der Leitung tagen, wenn das gewünscht oder notwendig ist.</w:t>
      </w:r>
    </w:p>
    <w:p w14:paraId="7547E53A" w14:textId="362F3FAA" w:rsidR="004D7B22" w:rsidRDefault="004D7B22" w:rsidP="001201A8">
      <w:pPr>
        <w:pStyle w:val="Listenabsatz"/>
        <w:numPr>
          <w:ilvl w:val="0"/>
          <w:numId w:val="29"/>
        </w:numPr>
        <w:ind w:left="426"/>
      </w:pPr>
      <w:r>
        <w:t>I</w:t>
      </w:r>
      <w:r w:rsidR="00DD54B8">
        <w:t>m ersten</w:t>
      </w:r>
      <w:r w:rsidR="00937B10">
        <w:t xml:space="preserve"> </w:t>
      </w:r>
      <w:r w:rsidR="00DD54B8">
        <w:t>Treffen w</w:t>
      </w:r>
      <w:r>
        <w:t xml:space="preserve">erden Regelungen über die Kommunikationswege des Elternbeirats sowie über die Dokumentation der Elternbeiratsarbeit bestimmt. Die vorliegende Geschäftsordnung wird durch die </w:t>
      </w:r>
      <w:r w:rsidR="00E85D33">
        <w:t xml:space="preserve">Mitglieder </w:t>
      </w:r>
      <w:r>
        <w:t>auf ihre Aktualität überprüft, ggf. überarbeitet und durch die Unterschrift jedes Mitgliedes als Basis für die Tätigkeit als Elternbeirat anerkannt.</w:t>
      </w:r>
    </w:p>
    <w:p w14:paraId="49D53B86" w14:textId="6977499F" w:rsidR="007E6FF7" w:rsidRDefault="004D7B22" w:rsidP="001201A8">
      <w:pPr>
        <w:pStyle w:val="Listenabsatz"/>
        <w:numPr>
          <w:ilvl w:val="0"/>
          <w:numId w:val="29"/>
        </w:numPr>
        <w:ind w:left="426"/>
      </w:pPr>
      <w:r>
        <w:t xml:space="preserve">Der Elternbeirat tagt i.d.R. in den Räumen der Kita. Dies erfolgt in Absprache mit der </w:t>
      </w:r>
      <w:r w:rsidR="007F175B">
        <w:t>Kita-</w:t>
      </w:r>
      <w:r>
        <w:t>Leitung und ist an das Hausrecht gebunden. Zu den Elternbeirats</w:t>
      </w:r>
      <w:r w:rsidR="001642CC">
        <w:t>treffen</w:t>
      </w:r>
      <w:r>
        <w:t xml:space="preserve"> </w:t>
      </w:r>
      <w:r w:rsidR="007E6FF7">
        <w:t xml:space="preserve">kann </w:t>
      </w:r>
      <w:r>
        <w:t xml:space="preserve">nach Absprache auch der Träger eingeladen werden. </w:t>
      </w:r>
    </w:p>
    <w:p w14:paraId="6231D409" w14:textId="78111558" w:rsidR="004D7B22" w:rsidRDefault="004D7B22" w:rsidP="001201A8">
      <w:pPr>
        <w:pStyle w:val="Listenabsatz"/>
        <w:numPr>
          <w:ilvl w:val="0"/>
          <w:numId w:val="29"/>
        </w:numPr>
        <w:ind w:left="426"/>
      </w:pPr>
      <w:r>
        <w:t xml:space="preserve">Der Elternbeirat tagt öffentlich, soweit er nicht im Einzelfall den Ausschluss der Öffentlichkeit beschließt. Dies ist insbesondere dann der Fall, wenn Personalangelegenheiten </w:t>
      </w:r>
      <w:r w:rsidR="005F1844">
        <w:t xml:space="preserve">besprochen </w:t>
      </w:r>
      <w:r w:rsidR="005B7880">
        <w:t>o</w:t>
      </w:r>
      <w:r>
        <w:t xml:space="preserve">der persönliche Angelegenheiten </w:t>
      </w:r>
      <w:r w:rsidRPr="002B2EFF">
        <w:t>behandelt</w:t>
      </w:r>
      <w:r>
        <w:t xml:space="preserve"> werden. In Zweifelsfällen ist die Öffentlichkeit auszuschließen. Auf ein nicht</w:t>
      </w:r>
      <w:r w:rsidR="00937B10">
        <w:t xml:space="preserve"> </w:t>
      </w:r>
      <w:r>
        <w:t>öffentliche</w:t>
      </w:r>
      <w:r w:rsidR="00937B10">
        <w:t>s</w:t>
      </w:r>
      <w:r>
        <w:t xml:space="preserve"> </w:t>
      </w:r>
      <w:r w:rsidR="00C1609F">
        <w:t>Treffen</w:t>
      </w:r>
      <w:r w:rsidR="000F3039">
        <w:t xml:space="preserve"> </w:t>
      </w:r>
      <w:r>
        <w:t>ist – soweit möglich – bereits in der Einladung hinzuweisen.</w:t>
      </w:r>
    </w:p>
    <w:p w14:paraId="700D5264" w14:textId="02F41362" w:rsidR="00372885" w:rsidRDefault="004D7B22" w:rsidP="001201A8">
      <w:pPr>
        <w:pStyle w:val="Listenabsatz"/>
        <w:numPr>
          <w:ilvl w:val="0"/>
          <w:numId w:val="29"/>
        </w:numPr>
        <w:ind w:left="426"/>
      </w:pPr>
      <w:r>
        <w:t xml:space="preserve">Die Einladung </w:t>
      </w:r>
      <w:r w:rsidR="00372885">
        <w:t>zu</w:t>
      </w:r>
      <w:r w:rsidR="00C1609F">
        <w:t xml:space="preserve">m Treffen </w:t>
      </w:r>
      <w:r>
        <w:t>mit Tagesordnung erfolgt 14 Tage vor de</w:t>
      </w:r>
      <w:r w:rsidR="00C1609F">
        <w:t>m Treffen</w:t>
      </w:r>
      <w:r w:rsidR="005B7880">
        <w:t xml:space="preserve"> </w:t>
      </w:r>
      <w:r>
        <w:t xml:space="preserve">per E-Mail. </w:t>
      </w:r>
    </w:p>
    <w:p w14:paraId="1B072C7B" w14:textId="43C19CB5" w:rsidR="004D7B22" w:rsidRDefault="004D7B22" w:rsidP="001201A8">
      <w:pPr>
        <w:pStyle w:val="Listenabsatz"/>
        <w:numPr>
          <w:ilvl w:val="0"/>
          <w:numId w:val="29"/>
        </w:numPr>
        <w:ind w:left="426"/>
      </w:pPr>
      <w:r>
        <w:t xml:space="preserve">Die Tagesordnung </w:t>
      </w:r>
      <w:r w:rsidR="00EE1CE2">
        <w:t>umfasst alle aktuellen Themen</w:t>
      </w:r>
      <w:r>
        <w:t xml:space="preserve">. </w:t>
      </w:r>
      <w:r w:rsidR="00736761" w:rsidRPr="00736761">
        <w:t>Werden nach der Versendung der Tagesordnung bzw. während der Treffen weitere Themen eingebracht, entscheidet der Elternbeirat, ob dringend gehandelt werden muss. Wenn keine Dringlichkeit besteht, nimmt er die Themen als Tagesordnungspunkt für das nächste Treffen auf.</w:t>
      </w:r>
    </w:p>
    <w:p w14:paraId="7D423A54" w14:textId="4CD49B99" w:rsidR="004D7B22" w:rsidRPr="00E74442" w:rsidRDefault="00DE395C" w:rsidP="004D7B22">
      <w:pPr>
        <w:rPr>
          <w:b/>
          <w:bCs/>
        </w:rPr>
      </w:pPr>
      <w:r w:rsidRPr="00E74442">
        <w:rPr>
          <w:b/>
          <w:bCs/>
        </w:rPr>
        <w:lastRenderedPageBreak/>
        <w:t xml:space="preserve">§ </w:t>
      </w:r>
      <w:r w:rsidR="00F90208">
        <w:rPr>
          <w:b/>
          <w:bCs/>
        </w:rPr>
        <w:t>9</w:t>
      </w:r>
      <w:r w:rsidR="00F90208" w:rsidRPr="00E74442">
        <w:rPr>
          <w:b/>
          <w:bCs/>
        </w:rPr>
        <w:t xml:space="preserve"> </w:t>
      </w:r>
      <w:r w:rsidR="004D7B22" w:rsidRPr="00E74442">
        <w:rPr>
          <w:b/>
          <w:bCs/>
        </w:rPr>
        <w:t>Abstimmungen</w:t>
      </w:r>
    </w:p>
    <w:p w14:paraId="520A9651" w14:textId="258E9044" w:rsidR="00DE395C" w:rsidRDefault="004D7B22" w:rsidP="001201A8">
      <w:pPr>
        <w:pStyle w:val="Listenabsatz"/>
        <w:numPr>
          <w:ilvl w:val="0"/>
          <w:numId w:val="31"/>
        </w:numPr>
        <w:ind w:left="426"/>
      </w:pPr>
      <w:r>
        <w:t>Entschieden wird durch Handzeichen in offener Abstimmung. Es reicht eine einfache Mehrheit. Um beschlussfähig zu sein, muss die Hälfte der gewählten Elternbeiratsmitglieder anwesend sein.</w:t>
      </w:r>
    </w:p>
    <w:p w14:paraId="1487AAC9" w14:textId="77777777" w:rsidR="0093511A" w:rsidRDefault="0093511A" w:rsidP="0093511A">
      <w:pPr>
        <w:pStyle w:val="Listenabsatz"/>
        <w:numPr>
          <w:ilvl w:val="0"/>
          <w:numId w:val="31"/>
        </w:numPr>
        <w:ind w:left="426"/>
      </w:pPr>
      <w:r>
        <w:t>Bei Stimmengleichheit gilt ein Antrag als abgelehnt. Personalwahlen (z. B. zum Vorsitz) finden in einer geheimen Wahl statt, sobald das von einem Mitglied gewünscht wird.</w:t>
      </w:r>
    </w:p>
    <w:p w14:paraId="613AEBE7" w14:textId="68D99D14" w:rsidR="0093511A" w:rsidRDefault="004D7B22" w:rsidP="00577318">
      <w:pPr>
        <w:pStyle w:val="Listenabsatz"/>
        <w:numPr>
          <w:ilvl w:val="0"/>
          <w:numId w:val="31"/>
        </w:numPr>
        <w:ind w:left="426"/>
      </w:pPr>
      <w:r>
        <w:t>Ist die Beschlussfähigkeit nicht gegeben, so ist in dringenden Angelegenheiten zu eine</w:t>
      </w:r>
      <w:r w:rsidR="0031052F">
        <w:t>m</w:t>
      </w:r>
      <w:r w:rsidR="000A5DBD">
        <w:t xml:space="preserve"> </w:t>
      </w:r>
      <w:r>
        <w:t>zweiten</w:t>
      </w:r>
      <w:r w:rsidR="0031052F">
        <w:t xml:space="preserve"> Treffen</w:t>
      </w:r>
      <w:r>
        <w:t xml:space="preserve"> einzuladen. In diese</w:t>
      </w:r>
      <w:r w:rsidR="0031052F">
        <w:t xml:space="preserve">m Treffen </w:t>
      </w:r>
      <w:r>
        <w:t xml:space="preserve">ist der Elternbeirat auch dann beschlussfähig, wenn weniger als die Hälfte seiner Mitglieder anwesend ist. Hierauf ist in der Einladung hinzuweisen. </w:t>
      </w:r>
    </w:p>
    <w:p w14:paraId="4405071B" w14:textId="7F6C0072" w:rsidR="004D7B22" w:rsidRPr="00E74442" w:rsidRDefault="00A8303C" w:rsidP="004D7B22">
      <w:pPr>
        <w:rPr>
          <w:b/>
          <w:bCs/>
        </w:rPr>
      </w:pPr>
      <w:r w:rsidRPr="00E74442">
        <w:rPr>
          <w:b/>
          <w:bCs/>
        </w:rPr>
        <w:t>§</w:t>
      </w:r>
      <w:r w:rsidR="00337836">
        <w:rPr>
          <w:b/>
          <w:bCs/>
        </w:rPr>
        <w:t xml:space="preserve"> </w:t>
      </w:r>
      <w:r w:rsidR="00F90208">
        <w:rPr>
          <w:b/>
          <w:bCs/>
        </w:rPr>
        <w:t>10</w:t>
      </w:r>
      <w:r w:rsidR="00F90208" w:rsidRPr="00E74442">
        <w:rPr>
          <w:b/>
          <w:bCs/>
        </w:rPr>
        <w:t xml:space="preserve"> </w:t>
      </w:r>
      <w:r w:rsidR="004D7B22" w:rsidRPr="00E74442">
        <w:rPr>
          <w:b/>
          <w:bCs/>
        </w:rPr>
        <w:t>Protokoll</w:t>
      </w:r>
    </w:p>
    <w:p w14:paraId="18F42C6C" w14:textId="52FEC5F2" w:rsidR="00AA42BF" w:rsidRDefault="004D7B22" w:rsidP="001201A8">
      <w:pPr>
        <w:pStyle w:val="Listenabsatz"/>
        <w:numPr>
          <w:ilvl w:val="0"/>
          <w:numId w:val="32"/>
        </w:numPr>
        <w:ind w:left="426"/>
      </w:pPr>
      <w:r>
        <w:t>Es wird ein Ergebnisprotokoll der Elternbeirats</w:t>
      </w:r>
      <w:r w:rsidR="0031052F">
        <w:t xml:space="preserve">treffen </w:t>
      </w:r>
      <w:r>
        <w:t xml:space="preserve">angefertigt. Darin </w:t>
      </w:r>
      <w:r w:rsidR="00A8303C">
        <w:t xml:space="preserve">wird </w:t>
      </w:r>
      <w:r>
        <w:t>verzeichne</w:t>
      </w:r>
      <w:r w:rsidR="00534E46">
        <w:t>t</w:t>
      </w:r>
      <w:r>
        <w:t xml:space="preserve">: Ort, Datum und Uhrzeit der </w:t>
      </w:r>
      <w:r w:rsidR="0031052F">
        <w:t>Treffen</w:t>
      </w:r>
      <w:r>
        <w:t xml:space="preserve">, anwesende und entschuldigte Mitglieder, sonstige Teilnehmende (z. B. bei öffentlichen Sitzungen) sowie Ergebnisse der Beratungen zu jedem Tagesordnungspunkt. </w:t>
      </w:r>
    </w:p>
    <w:p w14:paraId="02FF18A2" w14:textId="3AB1B3A4" w:rsidR="00DA3DE5" w:rsidRDefault="004D7B22" w:rsidP="001201A8">
      <w:pPr>
        <w:pStyle w:val="Listenabsatz"/>
        <w:numPr>
          <w:ilvl w:val="0"/>
          <w:numId w:val="32"/>
        </w:numPr>
        <w:ind w:left="426"/>
      </w:pPr>
      <w:r>
        <w:t>Das Protokoll wird vo</w:t>
      </w:r>
      <w:r w:rsidR="00AA42BF">
        <w:t>n der protokollführenden Person</w:t>
      </w:r>
      <w:r>
        <w:t xml:space="preserve"> an die Kita-Leitung sowie an die Elternbeiratsmitglieder per E-Mail gesendet. Soweit innerhalb von 2 Wochen keine Einwände gegen das Protokoll erhoben werden, gilt dieses als von allen Elternbeiratsmitgliedern und Kita-Leitung </w:t>
      </w:r>
      <w:r w:rsidR="00DA3DE5">
        <w:t>akzeptiert</w:t>
      </w:r>
      <w:r>
        <w:t xml:space="preserve">. </w:t>
      </w:r>
    </w:p>
    <w:p w14:paraId="11B4A163" w14:textId="4D18EEFE" w:rsidR="00250757" w:rsidRDefault="004D7B22" w:rsidP="001201A8">
      <w:pPr>
        <w:pStyle w:val="Listenabsatz"/>
        <w:numPr>
          <w:ilvl w:val="0"/>
          <w:numId w:val="32"/>
        </w:numPr>
        <w:ind w:left="426"/>
      </w:pPr>
      <w:r>
        <w:t xml:space="preserve">Das Protokoll ist vom </w:t>
      </w:r>
      <w:r w:rsidR="00DA3DE5">
        <w:t>Vorsitz des Elternbeirats</w:t>
      </w:r>
      <w:r>
        <w:t xml:space="preserve">, </w:t>
      </w:r>
      <w:r w:rsidR="00DA3DE5">
        <w:t>der protokollführenden Person</w:t>
      </w:r>
      <w:r>
        <w:t xml:space="preserve"> und der Kita-Leitung zu unterschreiben und durch Aushang in der Kita öffentlich zu machen.</w:t>
      </w:r>
    </w:p>
    <w:p w14:paraId="16F2A484" w14:textId="77777777" w:rsidR="00F90208" w:rsidRDefault="00F90208" w:rsidP="00F90208">
      <w:pPr>
        <w:rPr>
          <w:b/>
          <w:bCs/>
        </w:rPr>
      </w:pPr>
      <w:r>
        <w:rPr>
          <w:b/>
          <w:bCs/>
        </w:rPr>
        <w:t xml:space="preserve">§ 11 </w:t>
      </w:r>
      <w:r w:rsidRPr="00D53A4A">
        <w:rPr>
          <w:b/>
          <w:bCs/>
        </w:rPr>
        <w:t>Gemeinsamer Umgang mit Elternbeschwerden</w:t>
      </w:r>
    </w:p>
    <w:p w14:paraId="759E1545" w14:textId="77777777" w:rsidR="00F90208" w:rsidRDefault="00F90208" w:rsidP="00F90208">
      <w:pPr>
        <w:pStyle w:val="Listenabsatz"/>
        <w:numPr>
          <w:ilvl w:val="0"/>
          <w:numId w:val="40"/>
        </w:numPr>
        <w:ind w:left="426"/>
      </w:pPr>
      <w:r>
        <w:t xml:space="preserve">Eingehende </w:t>
      </w:r>
      <w:r w:rsidRPr="006D2A73">
        <w:t xml:space="preserve">Beschwerden werden spätestens in der nächsten gemeinsamen Sitzung diskutiert. </w:t>
      </w:r>
      <w:r>
        <w:t>Wenden sich Eltern im Vertrauen an einzelne Elternbeiratsmitglieder, bearbeiten diese die Beschwerde vertraulich und informieren die weiteren Mitglieder anonym über die Beschwerde.</w:t>
      </w:r>
    </w:p>
    <w:p w14:paraId="4CA2F68B" w14:textId="44ADFC01" w:rsidR="00F90208" w:rsidRDefault="00F90208" w:rsidP="00F90208">
      <w:pPr>
        <w:pStyle w:val="Listenabsatz"/>
        <w:numPr>
          <w:ilvl w:val="0"/>
          <w:numId w:val="40"/>
        </w:numPr>
        <w:ind w:left="426"/>
      </w:pPr>
      <w:r>
        <w:t>Wenn eine Übermittlung der Beschwerde an die Kita</w:t>
      </w:r>
      <w:r w:rsidRPr="0043022D">
        <w:t>-Leitung</w:t>
      </w:r>
      <w:r>
        <w:t xml:space="preserve"> von den Eltern gewünscht ist, </w:t>
      </w:r>
      <w:r w:rsidRPr="0043022D">
        <w:t>achten</w:t>
      </w:r>
      <w:r>
        <w:t xml:space="preserve"> die Elternbeiratsmitglieder </w:t>
      </w:r>
      <w:r w:rsidRPr="0043022D">
        <w:t>darauf, die Themen sachlich, konstruktiv, frei von Emotionen und auf Augenhöhe zu besprechen. Bitte</w:t>
      </w:r>
      <w:r>
        <w:t xml:space="preserve">n die Eltern </w:t>
      </w:r>
      <w:r w:rsidRPr="0043022D">
        <w:t>um Vertraulichkeit</w:t>
      </w:r>
      <w:r>
        <w:t xml:space="preserve"> gegenüber der Kita</w:t>
      </w:r>
      <w:r w:rsidR="000A7200">
        <w:t>-L</w:t>
      </w:r>
      <w:r>
        <w:t>eitung</w:t>
      </w:r>
      <w:r w:rsidRPr="0043022D">
        <w:t>, wird dies gewährleistet.</w:t>
      </w:r>
    </w:p>
    <w:p w14:paraId="22D923B7" w14:textId="77777777" w:rsidR="00F90208" w:rsidRDefault="00F90208" w:rsidP="00F90208">
      <w:pPr>
        <w:pStyle w:val="Listenabsatz"/>
        <w:numPr>
          <w:ilvl w:val="0"/>
          <w:numId w:val="40"/>
        </w:numPr>
        <w:ind w:left="426"/>
      </w:pPr>
      <w:r>
        <w:t xml:space="preserve">Der Elternbeirat überprüft </w:t>
      </w:r>
      <w:r w:rsidRPr="0043022D">
        <w:t>Beschwerden d</w:t>
      </w:r>
      <w:r>
        <w:t xml:space="preserve">arauf, </w:t>
      </w:r>
      <w:r w:rsidRPr="0043022D">
        <w:t xml:space="preserve">ob es sich um ein individuelles </w:t>
      </w:r>
      <w:r>
        <w:t xml:space="preserve">Problem handelt </w:t>
      </w:r>
      <w:r w:rsidRPr="0043022D">
        <w:t xml:space="preserve">oder ein </w:t>
      </w:r>
      <w:r>
        <w:t>Anliegen, das die gesamte Einrichtung betrifft</w:t>
      </w:r>
      <w:r w:rsidRPr="006D2A73">
        <w:t xml:space="preserve">. </w:t>
      </w:r>
      <w:r w:rsidRPr="0043022D">
        <w:t xml:space="preserve">Bei individuellen Problemen ermutigt der Elternbeirat die Betroffenen, das persönliche Gespräch </w:t>
      </w:r>
      <w:r>
        <w:t xml:space="preserve">mit der Kita-Leitung oder den pädagogischen Fachkräften </w:t>
      </w:r>
      <w:r w:rsidRPr="0043022D">
        <w:t>zu suchen.</w:t>
      </w:r>
      <w:r>
        <w:t xml:space="preserve"> </w:t>
      </w:r>
    </w:p>
    <w:p w14:paraId="7F3BE890" w14:textId="77777777" w:rsidR="00F90208" w:rsidRPr="0043022D" w:rsidRDefault="00F90208" w:rsidP="00F90208">
      <w:pPr>
        <w:pStyle w:val="Listenabsatz"/>
        <w:numPr>
          <w:ilvl w:val="0"/>
          <w:numId w:val="40"/>
        </w:numPr>
        <w:ind w:left="426"/>
      </w:pPr>
      <w:r w:rsidRPr="0043022D">
        <w:t xml:space="preserve">Der Elternbeirat ist über das </w:t>
      </w:r>
      <w:r>
        <w:t>k</w:t>
      </w:r>
      <w:r w:rsidRPr="0043022D">
        <w:t>itainterne Beschwerdemanagement informiert und zeigt Eltern ggf. weitere Beschwerdewege und Ansprechpersonen auf.</w:t>
      </w:r>
    </w:p>
    <w:p w14:paraId="5D2E9AFE" w14:textId="25967F45" w:rsidR="001201A8" w:rsidRDefault="00F90208" w:rsidP="00517939">
      <w:pPr>
        <w:pStyle w:val="Listenabsatz"/>
        <w:numPr>
          <w:ilvl w:val="0"/>
          <w:numId w:val="40"/>
        </w:numPr>
        <w:ind w:left="426"/>
      </w:pPr>
      <w:r w:rsidRPr="0043022D">
        <w:t xml:space="preserve">Richten sich Eltern mit Beschwerden zu pädagogisch unangemessenen oder kindeswohlgefährdenden Verhalten an den Elternbeirat, informiert dieser umgehend persönlich oder telefonisch die Kita-Leitung (oder deren Stellvertretung) über die Beschwerde. Die Kita-Leitung hat nun die Fallverantwortung und informiert den Elternbeirat </w:t>
      </w:r>
      <w:r>
        <w:t xml:space="preserve">bzw. die beteiligten Elternbeiratsmitglieder </w:t>
      </w:r>
      <w:r w:rsidRPr="0043022D">
        <w:t xml:space="preserve">über die weiteren Schritte und </w:t>
      </w:r>
      <w:r>
        <w:t xml:space="preserve">ggf. </w:t>
      </w:r>
      <w:r w:rsidRPr="0043022D">
        <w:t>Ergebnisse der Beschwerdeführung.</w:t>
      </w:r>
    </w:p>
    <w:p w14:paraId="370E1BA8" w14:textId="72590C02" w:rsidR="00F9276F" w:rsidRPr="00222467" w:rsidRDefault="00F703CC" w:rsidP="004912F6">
      <w:pPr>
        <w:rPr>
          <w:b/>
        </w:rPr>
      </w:pPr>
      <w:r w:rsidRPr="00222467">
        <w:rPr>
          <w:b/>
        </w:rPr>
        <w:t>§</w:t>
      </w:r>
      <w:r w:rsidR="00337836">
        <w:rPr>
          <w:b/>
        </w:rPr>
        <w:t xml:space="preserve"> </w:t>
      </w:r>
      <w:r w:rsidR="00F90208">
        <w:rPr>
          <w:b/>
          <w:bCs/>
        </w:rPr>
        <w:t>12</w:t>
      </w:r>
      <w:r w:rsidR="00F90208" w:rsidRPr="00222467">
        <w:rPr>
          <w:b/>
        </w:rPr>
        <w:t xml:space="preserve"> </w:t>
      </w:r>
      <w:r w:rsidRPr="00222467">
        <w:rPr>
          <w:b/>
        </w:rPr>
        <w:t>Information der Elternschaft</w:t>
      </w:r>
    </w:p>
    <w:p w14:paraId="56BB857B" w14:textId="1C5B1BF7" w:rsidR="00D97A9D" w:rsidDel="005E2DA1" w:rsidRDefault="002F5133" w:rsidP="00D97A9D">
      <w:pPr>
        <w:pStyle w:val="Listenabsatz"/>
        <w:numPr>
          <w:ilvl w:val="0"/>
          <w:numId w:val="23"/>
        </w:numPr>
      </w:pPr>
      <w:r>
        <w:t xml:space="preserve">Um Eltern über Themen und Beschlüsse zu informieren, </w:t>
      </w:r>
      <w:r w:rsidR="00021B5A">
        <w:t xml:space="preserve">nutzt der Elternbeirat </w:t>
      </w:r>
      <w:r w:rsidR="00D97A9D" w:rsidRPr="0043022D">
        <w:t xml:space="preserve">folgende </w:t>
      </w:r>
      <w:r w:rsidR="00D97A9D" w:rsidRPr="001201A8">
        <w:t>Wege zum Weitertragen von Informationen</w:t>
      </w:r>
      <w:r w:rsidR="00D97A9D" w:rsidRPr="00086732">
        <w:t>:</w:t>
      </w:r>
      <w:r w:rsidR="00D97A9D" w:rsidRPr="0043022D">
        <w:t xml:space="preserve"> </w:t>
      </w:r>
    </w:p>
    <w:p w14:paraId="4323B5D4" w14:textId="4FAE5886" w:rsidR="00240A25" w:rsidRDefault="0005423F" w:rsidP="004912F6">
      <w:pPr>
        <w:pStyle w:val="Listenabsatz"/>
        <w:numPr>
          <w:ilvl w:val="1"/>
          <w:numId w:val="23"/>
        </w:numPr>
      </w:pPr>
      <w:r w:rsidRPr="0005423F">
        <w:t>Aushang in der Kita</w:t>
      </w:r>
    </w:p>
    <w:p w14:paraId="07BD0C02" w14:textId="77777777" w:rsidR="00435D35" w:rsidRPr="0043022D" w:rsidRDefault="00A0430F" w:rsidP="004912F6">
      <w:pPr>
        <w:pStyle w:val="Listenabsatz"/>
        <w:numPr>
          <w:ilvl w:val="1"/>
          <w:numId w:val="23"/>
        </w:numPr>
      </w:pPr>
      <w:r w:rsidRPr="0043022D">
        <w:t xml:space="preserve">öffentlich zugänglicher Ordner in der Kita mit Protokollen etc. </w:t>
      </w:r>
    </w:p>
    <w:p w14:paraId="7A824EC9" w14:textId="77777777" w:rsidR="00435D35" w:rsidRPr="0043022D" w:rsidRDefault="00A0430F" w:rsidP="004912F6">
      <w:pPr>
        <w:pStyle w:val="Listenabsatz"/>
        <w:numPr>
          <w:ilvl w:val="1"/>
          <w:numId w:val="23"/>
        </w:numPr>
      </w:pPr>
      <w:r w:rsidRPr="0043022D">
        <w:lastRenderedPageBreak/>
        <w:t xml:space="preserve">Website </w:t>
      </w:r>
    </w:p>
    <w:p w14:paraId="74157FB5" w14:textId="77777777" w:rsidR="00435D35" w:rsidRPr="0043022D" w:rsidRDefault="00A0430F" w:rsidP="004912F6">
      <w:pPr>
        <w:pStyle w:val="Listenabsatz"/>
        <w:numPr>
          <w:ilvl w:val="1"/>
          <w:numId w:val="23"/>
        </w:numPr>
      </w:pPr>
      <w:r w:rsidRPr="0043022D">
        <w:t xml:space="preserve">Mailverteiler </w:t>
      </w:r>
    </w:p>
    <w:p w14:paraId="77D14B58" w14:textId="3F6B522A" w:rsidR="00435D35" w:rsidRPr="0043022D" w:rsidRDefault="00A0430F" w:rsidP="004912F6">
      <w:pPr>
        <w:pStyle w:val="Listenabsatz"/>
        <w:numPr>
          <w:ilvl w:val="1"/>
          <w:numId w:val="23"/>
        </w:numPr>
      </w:pPr>
      <w:r w:rsidRPr="0043022D">
        <w:t xml:space="preserve">Elterncafé </w:t>
      </w:r>
      <w:r w:rsidR="00B83974">
        <w:t>/</w:t>
      </w:r>
      <w:r w:rsidR="00334955" w:rsidRPr="0043022D">
        <w:t>Elterntreff</w:t>
      </w:r>
      <w:r w:rsidRPr="0043022D">
        <w:t xml:space="preserve"> </w:t>
      </w:r>
    </w:p>
    <w:p w14:paraId="642D33EF" w14:textId="7A28B72A" w:rsidR="00A0430F" w:rsidRPr="0043022D" w:rsidRDefault="00A0430F" w:rsidP="004912F6">
      <w:pPr>
        <w:pStyle w:val="Listenabsatz"/>
        <w:numPr>
          <w:ilvl w:val="1"/>
          <w:numId w:val="23"/>
        </w:numPr>
      </w:pPr>
      <w:r w:rsidRPr="0043022D">
        <w:t>Beteiligung an Elternabenden</w:t>
      </w:r>
      <w:r w:rsidR="005568E5">
        <w:t>.</w:t>
      </w:r>
    </w:p>
    <w:p w14:paraId="352E52DC" w14:textId="48E4A06D" w:rsidR="00F738C9" w:rsidRPr="0043022D" w:rsidRDefault="00F738C9" w:rsidP="000136A6">
      <w:pPr>
        <w:pStyle w:val="Listenabsatz"/>
        <w:numPr>
          <w:ilvl w:val="0"/>
          <w:numId w:val="23"/>
        </w:numPr>
      </w:pPr>
      <w:r w:rsidRPr="0043022D">
        <w:t>Um für die Eltern erreichbar zu sein, nutzt der Elternbeirat folgende Formen:</w:t>
      </w:r>
    </w:p>
    <w:p w14:paraId="2E294D15" w14:textId="77777777" w:rsidR="00F738C9" w:rsidRPr="0043022D" w:rsidRDefault="00F738C9" w:rsidP="00C93816">
      <w:pPr>
        <w:pStyle w:val="Listenabsatz"/>
        <w:numPr>
          <w:ilvl w:val="1"/>
          <w:numId w:val="23"/>
        </w:numPr>
      </w:pPr>
      <w:r w:rsidRPr="0043022D">
        <w:t>persönliche Gespräche</w:t>
      </w:r>
    </w:p>
    <w:p w14:paraId="176D1C56" w14:textId="05EB4D58" w:rsidR="000136A6" w:rsidRDefault="00334955" w:rsidP="000136A6">
      <w:pPr>
        <w:pStyle w:val="Listenabsatz"/>
        <w:numPr>
          <w:ilvl w:val="1"/>
          <w:numId w:val="23"/>
        </w:numPr>
      </w:pPr>
      <w:r>
        <w:t>e</w:t>
      </w:r>
      <w:r w:rsidRPr="0043022D">
        <w:t>inen Briefkasten im Eingangsbereich</w:t>
      </w:r>
      <w:r w:rsidR="002B28FA" w:rsidRPr="002B28FA">
        <w:t xml:space="preserve"> </w:t>
      </w:r>
      <w:r w:rsidR="002B28FA">
        <w:t>(</w:t>
      </w:r>
      <w:r w:rsidR="002B28FA" w:rsidRPr="0043022D">
        <w:t>in Absprache mit der Kita-Leitung</w:t>
      </w:r>
      <w:r w:rsidR="002B28FA">
        <w:t>)</w:t>
      </w:r>
      <w:r w:rsidRPr="0043022D">
        <w:t xml:space="preserve"> </w:t>
      </w:r>
    </w:p>
    <w:p w14:paraId="106F7497" w14:textId="0ECEAACF" w:rsidR="00B5202F" w:rsidRPr="0043022D" w:rsidRDefault="00CA22B1" w:rsidP="007E3AA9">
      <w:pPr>
        <w:pStyle w:val="Listenabsatz"/>
        <w:numPr>
          <w:ilvl w:val="1"/>
          <w:numId w:val="23"/>
        </w:numPr>
      </w:pPr>
      <w:r>
        <w:t>e</w:t>
      </w:r>
      <w:r w:rsidR="006A57D3" w:rsidRPr="0043022D">
        <w:t>ine Mailadresse</w:t>
      </w:r>
      <w:r w:rsidR="00EA6FE9" w:rsidRPr="0043022D">
        <w:t>.</w:t>
      </w:r>
      <w:r w:rsidR="00F14737" w:rsidRPr="0043022D">
        <w:t xml:space="preserve"> </w:t>
      </w:r>
    </w:p>
    <w:p w14:paraId="41DC9658" w14:textId="77777777" w:rsidR="00CE0E40" w:rsidRPr="0043022D" w:rsidRDefault="00B5202F" w:rsidP="006D2409">
      <w:pPr>
        <w:pStyle w:val="Listenabsatz"/>
        <w:numPr>
          <w:ilvl w:val="0"/>
          <w:numId w:val="23"/>
        </w:numPr>
      </w:pPr>
      <w:r w:rsidRPr="0043022D">
        <w:t xml:space="preserve">Um </w:t>
      </w:r>
      <w:r w:rsidR="00CE0E40" w:rsidRPr="0043022D">
        <w:t xml:space="preserve">andere Eltern zu motivieren sich </w:t>
      </w:r>
      <w:r w:rsidR="00EF3B3A">
        <w:t xml:space="preserve">mit ihren Ressourcen und Kompetenzen sowie Wünschen, Anregungen und Kritik </w:t>
      </w:r>
      <w:r w:rsidR="00CE0E40" w:rsidRPr="0043022D">
        <w:t xml:space="preserve">einzubringen, nutzt der Elternbeirat folgende Formate: </w:t>
      </w:r>
    </w:p>
    <w:p w14:paraId="32E8C1D2" w14:textId="389781FD" w:rsidR="00D41C67" w:rsidRDefault="00EA6FE9">
      <w:pPr>
        <w:pStyle w:val="Listenabsatz"/>
        <w:numPr>
          <w:ilvl w:val="1"/>
          <w:numId w:val="23"/>
        </w:numPr>
      </w:pPr>
      <w:r w:rsidRPr="0043022D">
        <w:t>Bedarfsumfragen</w:t>
      </w:r>
      <w:r w:rsidR="004E4AA3">
        <w:t xml:space="preserve"> </w:t>
      </w:r>
      <w:r w:rsidR="00EF3B3A">
        <w:t xml:space="preserve">(schriftlich und mündlich) </w:t>
      </w:r>
    </w:p>
    <w:p w14:paraId="04619C15" w14:textId="0FAAB64D" w:rsidR="00F90208" w:rsidRPr="001201A8" w:rsidRDefault="003F2246" w:rsidP="00D41C67">
      <w:pPr>
        <w:pStyle w:val="Listenabsatz"/>
        <w:numPr>
          <w:ilvl w:val="1"/>
          <w:numId w:val="23"/>
        </w:numPr>
      </w:pPr>
      <w:r w:rsidRPr="0043022D">
        <w:t>Erstellung einer Kontaktliste aktiver Eltern</w:t>
      </w:r>
      <w:r w:rsidR="008A0FB4">
        <w:t>.</w:t>
      </w:r>
    </w:p>
    <w:p w14:paraId="1DF17726" w14:textId="5F124BF0" w:rsidR="008B7728" w:rsidRPr="00D53A4A" w:rsidRDefault="00F55B56" w:rsidP="008B7728">
      <w:pPr>
        <w:rPr>
          <w:b/>
          <w:bCs/>
        </w:rPr>
      </w:pPr>
      <w:r>
        <w:rPr>
          <w:b/>
          <w:bCs/>
        </w:rPr>
        <w:t>§ 1</w:t>
      </w:r>
      <w:r w:rsidR="00337836">
        <w:rPr>
          <w:b/>
          <w:bCs/>
        </w:rPr>
        <w:t>3</w:t>
      </w:r>
      <w:r w:rsidR="007660CE">
        <w:rPr>
          <w:b/>
          <w:bCs/>
        </w:rPr>
        <w:t xml:space="preserve"> </w:t>
      </w:r>
      <w:r w:rsidR="008B7728" w:rsidRPr="00D53A4A">
        <w:rPr>
          <w:b/>
          <w:bCs/>
        </w:rPr>
        <w:t xml:space="preserve">Datenschutz </w:t>
      </w:r>
    </w:p>
    <w:p w14:paraId="639E3501" w14:textId="21F36F80" w:rsidR="00721DDF" w:rsidRDefault="00821B24">
      <w:pPr>
        <w:pStyle w:val="Listenabsatz"/>
        <w:numPr>
          <w:ilvl w:val="0"/>
          <w:numId w:val="36"/>
        </w:numPr>
      </w:pPr>
      <w:r w:rsidRPr="0043022D">
        <w:t>Alle Mitglieder verpflichten sich mit der Annahme der Wahl zum Beiratsmitglied</w:t>
      </w:r>
      <w:r w:rsidR="00A6459F">
        <w:t xml:space="preserve"> </w:t>
      </w:r>
      <w:r w:rsidRPr="0043022D">
        <w:t>gegenüber Außenstehenden über alle</w:t>
      </w:r>
      <w:r w:rsidR="00943BF0" w:rsidRPr="0043022D">
        <w:t xml:space="preserve"> vertraulichen Informationen sowie</w:t>
      </w:r>
      <w:r w:rsidRPr="0043022D">
        <w:t xml:space="preserve"> Sozialdaten, die über Kinder und Familien bekannt werden, Verschwiegenheit zu wahren. Das Gleiche gilt für alle nicht offenkundige</w:t>
      </w:r>
      <w:r w:rsidR="00F132A8" w:rsidRPr="0043022D">
        <w:t>n</w:t>
      </w:r>
      <w:r w:rsidRPr="0043022D">
        <w:t xml:space="preserve"> Betriebs-, Personal-</w:t>
      </w:r>
      <w:r w:rsidR="00867BD6" w:rsidRPr="0043022D">
        <w:t xml:space="preserve"> </w:t>
      </w:r>
      <w:r w:rsidRPr="0043022D">
        <w:t xml:space="preserve">und Geschäftsdaten </w:t>
      </w:r>
      <w:r w:rsidR="00F132A8" w:rsidRPr="0043022D">
        <w:t>des Trägers</w:t>
      </w:r>
      <w:r w:rsidRPr="0043022D">
        <w:t>.</w:t>
      </w:r>
    </w:p>
    <w:p w14:paraId="3FBF0912" w14:textId="5BF81A97" w:rsidR="00073466" w:rsidRPr="0043022D" w:rsidRDefault="00374282" w:rsidP="001201A8">
      <w:pPr>
        <w:pStyle w:val="Listenabsatz"/>
        <w:numPr>
          <w:ilvl w:val="0"/>
          <w:numId w:val="36"/>
        </w:numPr>
      </w:pPr>
      <w:r w:rsidRPr="0043022D">
        <w:t>Alle Beratungen sind vertraulich, auch über die Amtszeit hinaus.</w:t>
      </w:r>
      <w:r w:rsidR="00BB01D7" w:rsidRPr="0043022D">
        <w:t xml:space="preserve"> Alle </w:t>
      </w:r>
      <w:r w:rsidR="00F132A8" w:rsidRPr="0043022D">
        <w:t xml:space="preserve">aktuellen </w:t>
      </w:r>
      <w:r w:rsidR="00BB01D7" w:rsidRPr="0043022D">
        <w:t xml:space="preserve">datenschutzrechtlichen Regelungen sind einzuhalten. </w:t>
      </w:r>
    </w:p>
    <w:p w14:paraId="1A520287" w14:textId="046F9FF5" w:rsidR="00E467AA" w:rsidRPr="00D53A4A" w:rsidRDefault="00670726" w:rsidP="003B581A">
      <w:pPr>
        <w:rPr>
          <w:b/>
          <w:bCs/>
        </w:rPr>
      </w:pPr>
      <w:r>
        <w:rPr>
          <w:b/>
          <w:bCs/>
        </w:rPr>
        <w:t>§ 1</w:t>
      </w:r>
      <w:r w:rsidR="00337836">
        <w:rPr>
          <w:b/>
          <w:bCs/>
        </w:rPr>
        <w:t>4</w:t>
      </w:r>
      <w:r w:rsidR="00F132A8" w:rsidRPr="00D53A4A">
        <w:rPr>
          <w:b/>
          <w:bCs/>
        </w:rPr>
        <w:t xml:space="preserve"> </w:t>
      </w:r>
      <w:r w:rsidR="003B581A" w:rsidRPr="00D53A4A">
        <w:rPr>
          <w:b/>
          <w:bCs/>
        </w:rPr>
        <w:t>Geltungsdauer, Änderungen und Inkrafttreten</w:t>
      </w:r>
    </w:p>
    <w:p w14:paraId="31347DF5" w14:textId="5742D471" w:rsidR="00B53061" w:rsidRPr="0043022D" w:rsidRDefault="00B53061" w:rsidP="003B581A">
      <w:pPr>
        <w:rPr>
          <w:highlight w:val="yellow"/>
        </w:rPr>
      </w:pPr>
      <w:r w:rsidRPr="0043022D">
        <w:t xml:space="preserve">Diese Geschäftsordnung tritt mit Unterzeichnung </w:t>
      </w:r>
      <w:r w:rsidR="00820D4F" w:rsidRPr="0043022D">
        <w:t xml:space="preserve">aller Elternbeiratsmitglieder </w:t>
      </w:r>
      <w:r w:rsidRPr="0043022D">
        <w:t>in Kraft. Gleichzeitig verliert die bisherige Geschäftsordnung ihre Gültigkeit.</w:t>
      </w:r>
      <w:r w:rsidR="006579B1" w:rsidRPr="0043022D">
        <w:t xml:space="preserve"> </w:t>
      </w:r>
      <w:r w:rsidRPr="0043022D">
        <w:t>Die Geschäftsordnung ist so lange gültig, bis sie geändert oder aufgehoben wird.</w:t>
      </w:r>
      <w:r w:rsidR="006579B1" w:rsidRPr="0043022D">
        <w:t xml:space="preserve"> </w:t>
      </w:r>
      <w:r w:rsidRPr="0043022D">
        <w:t>Die Abstimmung über eine Änderung oder Aufhebung ist nur zulässig, wenn dies in der Tagesordnung vorgesehen war. Für eine Änderung bedarf es einer</w:t>
      </w:r>
      <w:r w:rsidR="007660CE">
        <w:t xml:space="preserve"> Zweidrittel</w:t>
      </w:r>
      <w:r w:rsidRPr="0043022D">
        <w:t xml:space="preserve"> Mehrheit. Die </w:t>
      </w:r>
      <w:r w:rsidR="006579B1" w:rsidRPr="0043022D">
        <w:t xml:space="preserve">Geschäftsordnung </w:t>
      </w:r>
      <w:r w:rsidRPr="0043022D">
        <w:t xml:space="preserve">wird auf geeignete Weise (Aushang, Homepage, ...) veröffentlicht. Dem Träger wird ein Exemplar der </w:t>
      </w:r>
      <w:r w:rsidR="00736E37" w:rsidRPr="0043022D">
        <w:t xml:space="preserve">Geschäftsordnung </w:t>
      </w:r>
      <w:r w:rsidRPr="0043022D">
        <w:t>zur Kenntnisnahme zur Verfügung gestellt.</w:t>
      </w:r>
    </w:p>
    <w:p w14:paraId="0CCB9067" w14:textId="77777777" w:rsidR="00EB4A9B" w:rsidRDefault="00EB4A9B" w:rsidP="003B581A"/>
    <w:p w14:paraId="4782C0EC" w14:textId="01A27D47" w:rsidR="0036025C" w:rsidRDefault="0036025C" w:rsidP="0036025C">
      <w:pPr>
        <w:rPr>
          <w:b/>
          <w:bCs/>
          <w:sz w:val="18"/>
          <w:szCs w:val="18"/>
          <w:u w:val="single"/>
        </w:rPr>
      </w:pPr>
      <w:r w:rsidRPr="001201A8">
        <w:rPr>
          <w:b/>
          <w:bCs/>
          <w:sz w:val="18"/>
          <w:szCs w:val="18"/>
          <w:u w:val="single"/>
        </w:rPr>
        <w:t>Quellen</w:t>
      </w:r>
    </w:p>
    <w:p w14:paraId="1C0E81F8" w14:textId="0F63A7FB" w:rsidR="004E3C64" w:rsidRPr="005357FD" w:rsidRDefault="004E3C64" w:rsidP="00A439DA">
      <w:pPr>
        <w:pStyle w:val="Listenabsatz"/>
        <w:numPr>
          <w:ilvl w:val="0"/>
          <w:numId w:val="47"/>
        </w:numPr>
        <w:ind w:left="426"/>
      </w:pPr>
      <w:r w:rsidRPr="005357FD">
        <w:t>Deutsche Kinder- und Jugendstiftung (2023). Wegweiser zur Elternbeiratsarbeit in sächsischen Kitas für Eltern und pädagogische Leitungs- und Fachkräfte. Dresden</w:t>
      </w:r>
      <w:r w:rsidR="00E76BE6" w:rsidRPr="005357FD">
        <w:t xml:space="preserve">. </w:t>
      </w:r>
    </w:p>
    <w:p w14:paraId="5B16F3A0" w14:textId="7194CA3B" w:rsidR="00B47BED" w:rsidRPr="005357FD" w:rsidRDefault="00BB42A1" w:rsidP="00A439DA">
      <w:pPr>
        <w:pStyle w:val="Listenabsatz"/>
        <w:numPr>
          <w:ilvl w:val="0"/>
          <w:numId w:val="47"/>
        </w:numPr>
        <w:ind w:left="426"/>
      </w:pPr>
      <w:r w:rsidRPr="00A439DA">
        <w:t>Gesetz über Kindertageseinrichtungen in der Fassung der Bekanntmachung vom 15. Mai 2009 (</w:t>
      </w:r>
      <w:proofErr w:type="spellStart"/>
      <w:r w:rsidRPr="00A439DA">
        <w:t>SächsGVBl</w:t>
      </w:r>
      <w:proofErr w:type="spellEnd"/>
      <w:r w:rsidRPr="00A439DA">
        <w:t>. S. 225), das zuletzt durch Artikel 13 des Gesetzes vom 21. Mai 2021 (</w:t>
      </w:r>
      <w:proofErr w:type="spellStart"/>
      <w:r w:rsidRPr="00A439DA">
        <w:t>SächsGVBl</w:t>
      </w:r>
      <w:proofErr w:type="spellEnd"/>
      <w:r w:rsidRPr="00A439DA">
        <w:t>. S. 578) geändert worden ist</w:t>
      </w:r>
      <w:r w:rsidR="00E76BE6" w:rsidRPr="005357FD">
        <w:t xml:space="preserve">. </w:t>
      </w:r>
    </w:p>
    <w:p w14:paraId="656FD6A2" w14:textId="27E44C61" w:rsidR="00B47BED" w:rsidRPr="005357FD" w:rsidRDefault="00447397">
      <w:pPr>
        <w:pStyle w:val="Listenabsatz"/>
        <w:numPr>
          <w:ilvl w:val="0"/>
          <w:numId w:val="47"/>
        </w:numPr>
        <w:ind w:left="426"/>
      </w:pPr>
      <w:r w:rsidRPr="005357FD">
        <w:t>Staatsministerium für Soziales und gesellschaftlichen Zusammenhalt</w:t>
      </w:r>
      <w:r w:rsidR="00620C71" w:rsidRPr="005357FD">
        <w:t xml:space="preserve"> (2023)</w:t>
      </w:r>
      <w:r w:rsidRPr="005357FD">
        <w:t xml:space="preserve">. </w:t>
      </w:r>
      <w:r w:rsidR="00BB42A1" w:rsidRPr="00A439DA">
        <w:t>Empfehlung zur Arbeit der Elternbeiräte in sächsischen Kindertageseinrichtungen</w:t>
      </w:r>
      <w:r w:rsidR="00620C71" w:rsidRPr="005357FD">
        <w:t xml:space="preserve">. Chemnitz. </w:t>
      </w:r>
    </w:p>
    <w:p w14:paraId="76BF285C" w14:textId="41223309" w:rsidR="006719FB" w:rsidRDefault="006719FB">
      <w:pPr>
        <w:rPr>
          <w:sz w:val="18"/>
          <w:szCs w:val="18"/>
        </w:rPr>
      </w:pPr>
      <w:r>
        <w:rPr>
          <w:sz w:val="18"/>
          <w:szCs w:val="18"/>
        </w:rPr>
        <w:br w:type="page"/>
      </w:r>
    </w:p>
    <w:p w14:paraId="496BE459" w14:textId="0663E1F4" w:rsidR="00401120" w:rsidRPr="005357FD" w:rsidRDefault="00401120" w:rsidP="00401120">
      <w:pPr>
        <w:spacing w:line="276" w:lineRule="auto"/>
        <w:rPr>
          <w:b/>
          <w:bCs/>
        </w:rPr>
      </w:pPr>
      <w:r w:rsidRPr="005357FD">
        <w:rPr>
          <w:b/>
          <w:bCs/>
        </w:rPr>
        <w:lastRenderedPageBreak/>
        <w:t>Impressum</w:t>
      </w:r>
    </w:p>
    <w:p w14:paraId="4B2406DE" w14:textId="60A018EE" w:rsidR="00401120" w:rsidRDefault="00401120" w:rsidP="00401120">
      <w:r>
        <w:t>Herausgeberin — Deutsche Kinder- und Jugendstiftung GmbH, Tempelhofer Ufer 11, 10963 Berlin Tel.: (030) 25 76 76 – 0, www.dkjs.de info[at]dkjs.de</w:t>
      </w:r>
    </w:p>
    <w:p w14:paraId="40285900" w14:textId="70A3EFE1" w:rsidR="00401120" w:rsidRDefault="00401120" w:rsidP="00401120"/>
    <w:p w14:paraId="66EB337C" w14:textId="3148C821" w:rsidR="00401120" w:rsidRDefault="00401120" w:rsidP="00401120">
      <w:r>
        <w:t xml:space="preserve">Diese Publikation wurde von der Deutschen Kinder- und Jugendstiftung im Rahmen des Projektes „Beteiligung von Eltern in Kitas stärken und ausbauen“ (gefördert durch das Sächsische Staatsministerium der Justiz und für Demokratie, Europa und Gleichstellung sowie die Bildungschancen gGmbH) angefertigt. </w:t>
      </w:r>
    </w:p>
    <w:p w14:paraId="6822F7C2" w14:textId="3C0C4E7F" w:rsidR="00401120" w:rsidRDefault="00401120" w:rsidP="00401120"/>
    <w:p w14:paraId="2087B3E8" w14:textId="6276D461" w:rsidR="00401120" w:rsidRDefault="00401120" w:rsidP="00401120">
      <w:r>
        <w:t>Text und Redaktion — Odette Friebel (DKJS), Linda Hiltscher (DKJS), Anja Gehl (DKJS)</w:t>
      </w:r>
    </w:p>
    <w:p w14:paraId="110D8A60" w14:textId="341AE001" w:rsidR="00401120" w:rsidRDefault="00401120" w:rsidP="00401120">
      <w:r>
        <w:t>1. Auflage 2023</w:t>
      </w:r>
    </w:p>
    <w:p w14:paraId="4F82361A" w14:textId="2893D873" w:rsidR="00401120" w:rsidRDefault="00401120" w:rsidP="00401120">
      <w:r>
        <w:t>© DKJS 2023</w:t>
      </w:r>
    </w:p>
    <w:p w14:paraId="51626A3F" w14:textId="77777777" w:rsidR="00401120" w:rsidRDefault="00401120" w:rsidP="00401120"/>
    <w:p w14:paraId="4792D4D1" w14:textId="575BAA58" w:rsidR="00401120" w:rsidRDefault="00401120" w:rsidP="00401120">
      <w:r>
        <w:t xml:space="preserve">Die Inhalte dieser Publikation wurden mit größtmöglicher Sorgfalt erstellt. Es wird jedoch keinerlei Gewähr für die Aktualität, Richtigkeit und Vollständigkeit der bereitgestellten Informationen übernommen. </w:t>
      </w:r>
    </w:p>
    <w:p w14:paraId="580CBF81" w14:textId="77777777" w:rsidR="006719FB" w:rsidRDefault="006719FB" w:rsidP="006719FB">
      <w:pPr>
        <w:rPr>
          <w:sz w:val="18"/>
          <w:szCs w:val="18"/>
        </w:rPr>
      </w:pPr>
    </w:p>
    <w:p w14:paraId="4C7BE5ED" w14:textId="71032F52" w:rsidR="00DC3BB1" w:rsidRDefault="00DC3BB1" w:rsidP="006719FB">
      <w:pPr>
        <w:rPr>
          <w:sz w:val="18"/>
          <w:szCs w:val="18"/>
        </w:rPr>
      </w:pPr>
    </w:p>
    <w:p w14:paraId="56F0D7FE" w14:textId="0DEC16A5" w:rsidR="00DC3BB1" w:rsidRDefault="00DC3BB1" w:rsidP="006719FB">
      <w:pPr>
        <w:rPr>
          <w:sz w:val="18"/>
          <w:szCs w:val="18"/>
        </w:rPr>
      </w:pPr>
    </w:p>
    <w:p w14:paraId="3BFADCA0" w14:textId="48601CA6" w:rsidR="00DC3BB1" w:rsidRDefault="00DC3BB1" w:rsidP="006719FB">
      <w:pPr>
        <w:rPr>
          <w:sz w:val="18"/>
          <w:szCs w:val="18"/>
        </w:rPr>
      </w:pPr>
    </w:p>
    <w:p w14:paraId="238C1F01" w14:textId="6D4ED035" w:rsidR="00DC3BB1" w:rsidRDefault="00DC3BB1" w:rsidP="006719FB">
      <w:pPr>
        <w:rPr>
          <w:sz w:val="18"/>
          <w:szCs w:val="18"/>
        </w:rPr>
      </w:pPr>
    </w:p>
    <w:p w14:paraId="1689D740" w14:textId="099DE166" w:rsidR="00DC3BB1" w:rsidRDefault="00DC3BB1" w:rsidP="006719FB">
      <w:pPr>
        <w:rPr>
          <w:sz w:val="18"/>
          <w:szCs w:val="18"/>
        </w:rPr>
      </w:pPr>
    </w:p>
    <w:p w14:paraId="76262840" w14:textId="15B6D0D8" w:rsidR="00DC3BB1" w:rsidRDefault="00DC3BB1" w:rsidP="006719FB">
      <w:pPr>
        <w:rPr>
          <w:sz w:val="18"/>
          <w:szCs w:val="18"/>
        </w:rPr>
      </w:pPr>
    </w:p>
    <w:p w14:paraId="3AE7BF2E" w14:textId="66154D5A" w:rsidR="00DC3BB1" w:rsidRDefault="00DC3BB1" w:rsidP="006719FB">
      <w:pPr>
        <w:rPr>
          <w:sz w:val="18"/>
          <w:szCs w:val="18"/>
        </w:rPr>
      </w:pPr>
    </w:p>
    <w:p w14:paraId="1378E962" w14:textId="28FEB6DA" w:rsidR="00DC3BB1" w:rsidRDefault="00DC3BB1" w:rsidP="006719FB">
      <w:pPr>
        <w:rPr>
          <w:sz w:val="18"/>
          <w:szCs w:val="18"/>
        </w:rPr>
      </w:pPr>
    </w:p>
    <w:p w14:paraId="7A6A8A31" w14:textId="6B88F6D0" w:rsidR="00821B8F" w:rsidRDefault="00821B8F" w:rsidP="006719FB">
      <w:pPr>
        <w:rPr>
          <w:sz w:val="18"/>
          <w:szCs w:val="18"/>
        </w:rPr>
      </w:pPr>
    </w:p>
    <w:p w14:paraId="10C60D49" w14:textId="31550FC4" w:rsidR="00821B8F" w:rsidRDefault="00821B8F" w:rsidP="006719FB">
      <w:pPr>
        <w:rPr>
          <w:sz w:val="18"/>
          <w:szCs w:val="18"/>
        </w:rPr>
      </w:pPr>
    </w:p>
    <w:p w14:paraId="125FB15E" w14:textId="6D7F8505" w:rsidR="00821B8F" w:rsidRDefault="00821B8F" w:rsidP="006719FB">
      <w:pPr>
        <w:rPr>
          <w:sz w:val="18"/>
          <w:szCs w:val="18"/>
        </w:rPr>
      </w:pPr>
    </w:p>
    <w:p w14:paraId="2218AF47" w14:textId="77777777" w:rsidR="00DC3BB1" w:rsidRDefault="00DC3BB1" w:rsidP="006719FB">
      <w:pPr>
        <w:rPr>
          <w:sz w:val="18"/>
          <w:szCs w:val="18"/>
        </w:rPr>
      </w:pPr>
    </w:p>
    <w:p w14:paraId="1EC23ACB" w14:textId="6899F819" w:rsidR="00DC3BB1" w:rsidRDefault="00DC3BB1" w:rsidP="00DC3BB1"/>
    <w:p w14:paraId="1C563D96" w14:textId="6475F30B" w:rsidR="00DC3BB1" w:rsidRDefault="00DC3BB1" w:rsidP="00DC3BB1"/>
    <w:p w14:paraId="3385740B" w14:textId="43E8E8E1" w:rsidR="00DC3BB1" w:rsidRDefault="00F30DC5" w:rsidP="00DC3BB1">
      <w:r>
        <w:rPr>
          <w:noProof/>
        </w:rPr>
        <w:drawing>
          <wp:anchor distT="0" distB="0" distL="114300" distR="114300" simplePos="0" relativeHeight="251671040" behindDoc="1" locked="0" layoutInCell="1" allowOverlap="1" wp14:anchorId="77A4D9E1" wp14:editId="1556EBC7">
            <wp:simplePos x="0" y="0"/>
            <wp:positionH relativeFrom="column">
              <wp:posOffset>2468880</wp:posOffset>
            </wp:positionH>
            <wp:positionV relativeFrom="paragraph">
              <wp:posOffset>194310</wp:posOffset>
            </wp:positionV>
            <wp:extent cx="2241550" cy="685677"/>
            <wp:effectExtent l="0" t="0" r="0" b="0"/>
            <wp:wrapTight wrapText="bothSides">
              <wp:wrapPolygon edited="0">
                <wp:start x="3855" y="2402"/>
                <wp:lineTo x="1285" y="5405"/>
                <wp:lineTo x="1469" y="11411"/>
                <wp:lineTo x="10280" y="13212"/>
                <wp:lineTo x="12483" y="17416"/>
                <wp:lineTo x="12666" y="18617"/>
                <wp:lineTo x="13584" y="18617"/>
                <wp:lineTo x="13768" y="17416"/>
                <wp:lineTo x="18357" y="13212"/>
                <wp:lineTo x="20376" y="10810"/>
                <wp:lineTo x="20376" y="6006"/>
                <wp:lineTo x="18357" y="2402"/>
                <wp:lineTo x="3855" y="2402"/>
              </wp:wrapPolygon>
            </wp:wrapTight>
            <wp:docPr id="1198744344" name="Grafik 4" descr="Ein Bild, das Schrift, Schwarz,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4344" name="Grafik 4" descr="Ein Bild, das Schrift, Schwarz, Grafiken, weiß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0" cy="685677"/>
                    </a:xfrm>
                    <a:prstGeom prst="rect">
                      <a:avLst/>
                    </a:prstGeom>
                    <a:noFill/>
                    <a:ln>
                      <a:noFill/>
                    </a:ln>
                  </pic:spPr>
                </pic:pic>
              </a:graphicData>
            </a:graphic>
          </wp:anchor>
        </w:drawing>
      </w:r>
      <w:r>
        <w:rPr>
          <w:noProof/>
        </w:rPr>
        <w:drawing>
          <wp:anchor distT="0" distB="0" distL="114300" distR="114300" simplePos="0" relativeHeight="251653632" behindDoc="1" locked="0" layoutInCell="1" allowOverlap="1" wp14:anchorId="4B39004C" wp14:editId="794EB559">
            <wp:simplePos x="0" y="0"/>
            <wp:positionH relativeFrom="column">
              <wp:posOffset>2040890</wp:posOffset>
            </wp:positionH>
            <wp:positionV relativeFrom="paragraph">
              <wp:posOffset>187325</wp:posOffset>
            </wp:positionV>
            <wp:extent cx="442595" cy="664845"/>
            <wp:effectExtent l="0" t="0" r="0" b="1905"/>
            <wp:wrapTight wrapText="bothSides">
              <wp:wrapPolygon edited="0">
                <wp:start x="0" y="0"/>
                <wp:lineTo x="0" y="21043"/>
                <wp:lineTo x="20453" y="21043"/>
                <wp:lineTo x="20453" y="0"/>
                <wp:lineTo x="0" y="0"/>
              </wp:wrapPolygon>
            </wp:wrapTight>
            <wp:docPr id="1447383399" name="Picture 144738339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83399" name="Grafik 4" descr="Ein Bild, das Text, Schrift, Logo, Grafike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595"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18797" w14:textId="1E9680A4" w:rsidR="00DC3BB1" w:rsidRDefault="00F30DC5" w:rsidP="00DC3BB1">
      <w:pPr>
        <w:autoSpaceDE w:val="0"/>
        <w:autoSpaceDN w:val="0"/>
        <w:adjustRightInd w:val="0"/>
        <w:spacing w:after="0" w:line="240" w:lineRule="auto"/>
        <w:rPr>
          <w:rFonts w:ascii="NotoSans-Regular" w:eastAsia="NotoSans-Regular" w:cs="NotoSans-Regular"/>
          <w:sz w:val="12"/>
          <w:szCs w:val="12"/>
        </w:rPr>
      </w:pPr>
      <w:r>
        <w:rPr>
          <w:noProof/>
        </w:rPr>
        <w:drawing>
          <wp:anchor distT="0" distB="0" distL="114300" distR="114300" simplePos="0" relativeHeight="251657728" behindDoc="1" locked="0" layoutInCell="1" allowOverlap="1" wp14:anchorId="317EADA8" wp14:editId="56690D0B">
            <wp:simplePos x="0" y="0"/>
            <wp:positionH relativeFrom="column">
              <wp:posOffset>4792980</wp:posOffset>
            </wp:positionH>
            <wp:positionV relativeFrom="paragraph">
              <wp:posOffset>37465</wp:posOffset>
            </wp:positionV>
            <wp:extent cx="1158240" cy="316865"/>
            <wp:effectExtent l="0" t="0" r="3810" b="6985"/>
            <wp:wrapTight wrapText="bothSides">
              <wp:wrapPolygon edited="0">
                <wp:start x="0" y="0"/>
                <wp:lineTo x="0" y="20778"/>
                <wp:lineTo x="21316" y="20778"/>
                <wp:lineTo x="21316" y="0"/>
                <wp:lineTo x="0" y="0"/>
              </wp:wrapPolygon>
            </wp:wrapTight>
            <wp:docPr id="2141388867" name="Picture 214138886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88867" name="Grafik 2" descr="Ein Bild, das Schwarz, Dunkelhei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8240" cy="316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BB1">
        <w:rPr>
          <w:rFonts w:ascii="NotoSans-Regular" w:eastAsia="NotoSans-Regular" w:cs="NotoSans-Regular"/>
          <w:sz w:val="12"/>
          <w:szCs w:val="12"/>
        </w:rPr>
        <w:t>Diese Ma</w:t>
      </w:r>
      <w:r w:rsidR="00DC3BB1">
        <w:rPr>
          <w:rFonts w:ascii="NotoSans-Regular" w:eastAsia="NotoSans-Regular" w:cs="NotoSans-Regular" w:hint="eastAsia"/>
          <w:sz w:val="12"/>
          <w:szCs w:val="12"/>
        </w:rPr>
        <w:t>ß</w:t>
      </w:r>
      <w:r w:rsidR="00DC3BB1">
        <w:rPr>
          <w:rFonts w:ascii="NotoSans-Regular" w:eastAsia="NotoSans-Regular" w:cs="NotoSans-Regular"/>
          <w:sz w:val="12"/>
          <w:szCs w:val="12"/>
        </w:rPr>
        <w:t>nahme wird mitfinanziert mit Steuermitteln</w:t>
      </w:r>
    </w:p>
    <w:p w14:paraId="187B6B2C" w14:textId="27E9C32E" w:rsidR="00DC3BB1" w:rsidRDefault="00DC3BB1" w:rsidP="00DC3BB1">
      <w:pPr>
        <w:autoSpaceDE w:val="0"/>
        <w:autoSpaceDN w:val="0"/>
        <w:adjustRightInd w:val="0"/>
        <w:spacing w:after="0" w:line="240" w:lineRule="auto"/>
        <w:rPr>
          <w:rFonts w:ascii="NotoSans-Regular" w:eastAsia="NotoSans-Regular" w:cs="NotoSans-Regular"/>
          <w:sz w:val="12"/>
          <w:szCs w:val="12"/>
        </w:rPr>
      </w:pPr>
      <w:r>
        <w:rPr>
          <w:rFonts w:ascii="NotoSans-Regular" w:eastAsia="NotoSans-Regular" w:cs="NotoSans-Regular"/>
          <w:sz w:val="12"/>
          <w:szCs w:val="12"/>
        </w:rPr>
        <w:t>auf Grundlage des vom s</w:t>
      </w:r>
      <w:r>
        <w:rPr>
          <w:rFonts w:ascii="NotoSans-Regular" w:eastAsia="NotoSans-Regular" w:cs="NotoSans-Regular" w:hint="eastAsia"/>
          <w:sz w:val="12"/>
          <w:szCs w:val="12"/>
        </w:rPr>
        <w:t>ä</w:t>
      </w:r>
      <w:r>
        <w:rPr>
          <w:rFonts w:ascii="NotoSans-Regular" w:eastAsia="NotoSans-Regular" w:cs="NotoSans-Regular"/>
          <w:sz w:val="12"/>
          <w:szCs w:val="12"/>
        </w:rPr>
        <w:t>chsischen</w:t>
      </w:r>
    </w:p>
    <w:p w14:paraId="51CB3D1E" w14:textId="77777777" w:rsidR="00DC3BB1" w:rsidRDefault="00DC3BB1" w:rsidP="00DC3BB1">
      <w:pPr>
        <w:autoSpaceDE w:val="0"/>
        <w:autoSpaceDN w:val="0"/>
        <w:adjustRightInd w:val="0"/>
        <w:spacing w:after="0" w:line="240" w:lineRule="auto"/>
        <w:rPr>
          <w:rFonts w:ascii="NotoSans-Regular" w:eastAsia="NotoSans-Regular" w:cs="NotoSans-Regular"/>
          <w:sz w:val="12"/>
          <w:szCs w:val="12"/>
        </w:rPr>
      </w:pPr>
      <w:r>
        <w:rPr>
          <w:rFonts w:ascii="NotoSans-Regular" w:eastAsia="NotoSans-Regular" w:cs="NotoSans-Regular"/>
          <w:sz w:val="12"/>
          <w:szCs w:val="12"/>
        </w:rPr>
        <w:t xml:space="preserve">Landtag beschlossenen Haushalts und </w:t>
      </w:r>
      <w:r>
        <w:rPr>
          <w:rFonts w:ascii="NotoSans-Regular" w:eastAsia="NotoSans-Regular" w:cs="NotoSans-Regular"/>
          <w:sz w:val="12"/>
          <w:szCs w:val="12"/>
        </w:rPr>
        <w:t>ü</w:t>
      </w:r>
      <w:r>
        <w:rPr>
          <w:rFonts w:ascii="NotoSans-Regular" w:eastAsia="NotoSans-Regular" w:cs="NotoSans-Regular"/>
          <w:sz w:val="12"/>
          <w:szCs w:val="12"/>
        </w:rPr>
        <w:t>ber die</w:t>
      </w:r>
    </w:p>
    <w:p w14:paraId="7CF48255" w14:textId="77777777" w:rsidR="00DC3BB1" w:rsidRDefault="00DC3BB1" w:rsidP="00DC3BB1">
      <w:pPr>
        <w:pStyle w:val="Fuzeile"/>
      </w:pPr>
      <w:r>
        <w:rPr>
          <w:rFonts w:ascii="NotoSans-Regular" w:eastAsia="NotoSans-Regular" w:cs="NotoSans-Regular"/>
          <w:sz w:val="12"/>
          <w:szCs w:val="12"/>
        </w:rPr>
        <w:t>Bildungschancen gGmbH gef</w:t>
      </w:r>
      <w:r>
        <w:rPr>
          <w:rFonts w:ascii="NotoSans-Regular" w:eastAsia="NotoSans-Regular" w:cs="NotoSans-Regular"/>
          <w:sz w:val="12"/>
          <w:szCs w:val="12"/>
        </w:rPr>
        <w:t>ö</w:t>
      </w:r>
      <w:r>
        <w:rPr>
          <w:rFonts w:ascii="NotoSans-Regular" w:eastAsia="NotoSans-Regular" w:cs="NotoSans-Regular"/>
          <w:sz w:val="12"/>
          <w:szCs w:val="12"/>
        </w:rPr>
        <w:t>rdert.</w:t>
      </w:r>
    </w:p>
    <w:p w14:paraId="153642A1" w14:textId="77777777" w:rsidR="00DC3BB1" w:rsidRPr="00A439DA" w:rsidRDefault="00DC3BB1" w:rsidP="006719FB">
      <w:pPr>
        <w:rPr>
          <w:sz w:val="18"/>
          <w:szCs w:val="18"/>
        </w:rPr>
      </w:pPr>
    </w:p>
    <w:sectPr w:rsidR="00DC3BB1" w:rsidRPr="00A439DA" w:rsidSect="00A439DA">
      <w:footerReference w:type="default" r:id="rId14"/>
      <w:head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9535" w14:textId="77777777" w:rsidR="007759C0" w:rsidRDefault="007759C0" w:rsidP="004516F2">
      <w:pPr>
        <w:spacing w:after="0" w:line="240" w:lineRule="auto"/>
      </w:pPr>
      <w:r>
        <w:separator/>
      </w:r>
    </w:p>
  </w:endnote>
  <w:endnote w:type="continuationSeparator" w:id="0">
    <w:p w14:paraId="3FB0D594" w14:textId="77777777" w:rsidR="007759C0" w:rsidRDefault="007759C0" w:rsidP="004516F2">
      <w:pPr>
        <w:spacing w:after="0" w:line="240" w:lineRule="auto"/>
      </w:pPr>
      <w:r>
        <w:continuationSeparator/>
      </w:r>
    </w:p>
  </w:endnote>
  <w:endnote w:type="continuationNotice" w:id="1">
    <w:p w14:paraId="2422526E" w14:textId="77777777" w:rsidR="007759C0" w:rsidRDefault="00775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ans-Regular">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140738"/>
      <w:docPartObj>
        <w:docPartGallery w:val="Page Numbers (Bottom of Page)"/>
        <w:docPartUnique/>
      </w:docPartObj>
    </w:sdtPr>
    <w:sdtContent>
      <w:p w14:paraId="7B6B51BF" w14:textId="7B53B6E1" w:rsidR="00FF02CA" w:rsidRDefault="00FF02CA">
        <w:pPr>
          <w:pStyle w:val="Fuzeile"/>
          <w:jc w:val="right"/>
        </w:pPr>
        <w:r>
          <w:fldChar w:fldCharType="begin"/>
        </w:r>
        <w:r>
          <w:instrText>PAGE   \* MERGEFORMAT</w:instrText>
        </w:r>
        <w:r>
          <w:fldChar w:fldCharType="separate"/>
        </w:r>
        <w:r>
          <w:t>2</w:t>
        </w:r>
        <w:r>
          <w:fldChar w:fldCharType="end"/>
        </w:r>
      </w:p>
    </w:sdtContent>
  </w:sdt>
  <w:p w14:paraId="40DF08AB" w14:textId="77777777" w:rsidR="00FF02CA" w:rsidRDefault="00FF02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146D" w14:textId="77777777" w:rsidR="007759C0" w:rsidRDefault="007759C0" w:rsidP="004516F2">
      <w:pPr>
        <w:spacing w:after="0" w:line="240" w:lineRule="auto"/>
      </w:pPr>
      <w:r>
        <w:separator/>
      </w:r>
    </w:p>
  </w:footnote>
  <w:footnote w:type="continuationSeparator" w:id="0">
    <w:p w14:paraId="0BBB2B56" w14:textId="77777777" w:rsidR="007759C0" w:rsidRDefault="007759C0" w:rsidP="004516F2">
      <w:pPr>
        <w:spacing w:after="0" w:line="240" w:lineRule="auto"/>
      </w:pPr>
      <w:r>
        <w:continuationSeparator/>
      </w:r>
    </w:p>
  </w:footnote>
  <w:footnote w:type="continuationNotice" w:id="1">
    <w:p w14:paraId="3BE9C8CE" w14:textId="77777777" w:rsidR="007759C0" w:rsidRDefault="00775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1BD2" w14:textId="30794F6D" w:rsidR="00A439DA" w:rsidRDefault="00A439DA">
    <w:pPr>
      <w:pStyle w:val="Kopfzeile"/>
    </w:pPr>
    <w:r>
      <w:rPr>
        <w:noProof/>
      </w:rPr>
      <w:drawing>
        <wp:inline distT="0" distB="0" distL="0" distR="0" wp14:anchorId="38E8D9D2" wp14:editId="5C23B728">
          <wp:extent cx="927428" cy="254000"/>
          <wp:effectExtent l="0" t="0" r="6350" b="0"/>
          <wp:docPr id="1921860609" name="Picture 192186060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60609" name="Grafik 3" descr="Ein Bild, das Schwarz,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193" cy="272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78"/>
    <w:multiLevelType w:val="multilevel"/>
    <w:tmpl w:val="385CB2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B448D"/>
    <w:multiLevelType w:val="hybridMultilevel"/>
    <w:tmpl w:val="19D2DC1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4246F6"/>
    <w:multiLevelType w:val="hybridMultilevel"/>
    <w:tmpl w:val="8604C0A4"/>
    <w:lvl w:ilvl="0" w:tplc="FFFFFFF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B93537"/>
    <w:multiLevelType w:val="hybridMultilevel"/>
    <w:tmpl w:val="5A249E52"/>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4" w15:restartNumberingAfterBreak="0">
    <w:nsid w:val="0A7846D2"/>
    <w:multiLevelType w:val="hybridMultilevel"/>
    <w:tmpl w:val="3676AE0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AB606E"/>
    <w:multiLevelType w:val="multilevel"/>
    <w:tmpl w:val="FA22AB7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66C0B"/>
    <w:multiLevelType w:val="hybridMultilevel"/>
    <w:tmpl w:val="859E7F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BC82327"/>
    <w:multiLevelType w:val="multilevel"/>
    <w:tmpl w:val="FA22AB7A"/>
    <w:lvl w:ilvl="0">
      <w:start w:val="1"/>
      <w:numFmt w:val="decimal"/>
      <w:lvlText w:val="(%1)"/>
      <w:lvlJc w:val="left"/>
      <w:pPr>
        <w:ind w:left="360" w:hanging="360"/>
      </w:pPr>
      <w:rPr>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D8516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F0235C"/>
    <w:multiLevelType w:val="hybridMultilevel"/>
    <w:tmpl w:val="F162D7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C6B6C"/>
    <w:multiLevelType w:val="hybridMultilevel"/>
    <w:tmpl w:val="D22ECF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49134B"/>
    <w:multiLevelType w:val="hybridMultilevel"/>
    <w:tmpl w:val="93DE191A"/>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141D62AE"/>
    <w:multiLevelType w:val="hybridMultilevel"/>
    <w:tmpl w:val="0E9008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56503B4"/>
    <w:multiLevelType w:val="hybridMultilevel"/>
    <w:tmpl w:val="5DDC4674"/>
    <w:lvl w:ilvl="0" w:tplc="04070015">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F86443"/>
    <w:multiLevelType w:val="hybridMultilevel"/>
    <w:tmpl w:val="22A214C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785"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8B21552"/>
    <w:multiLevelType w:val="hybridMultilevel"/>
    <w:tmpl w:val="4E48B0BC"/>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18B62606"/>
    <w:multiLevelType w:val="multilevel"/>
    <w:tmpl w:val="FA22AB7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D50971"/>
    <w:multiLevelType w:val="multilevel"/>
    <w:tmpl w:val="FA22AB7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510CB8"/>
    <w:multiLevelType w:val="hybridMultilevel"/>
    <w:tmpl w:val="CC52E7D6"/>
    <w:lvl w:ilvl="0" w:tplc="79AE9424">
      <w:start w:val="1"/>
      <w:numFmt w:val="decimal"/>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7C6097F"/>
    <w:multiLevelType w:val="hybridMultilevel"/>
    <w:tmpl w:val="6E788A8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9A00ED6"/>
    <w:multiLevelType w:val="hybridMultilevel"/>
    <w:tmpl w:val="EDBE530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A7219B"/>
    <w:multiLevelType w:val="hybridMultilevel"/>
    <w:tmpl w:val="F59A9B3C"/>
    <w:lvl w:ilvl="0" w:tplc="C4A6A1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2C43897"/>
    <w:multiLevelType w:val="hybridMultilevel"/>
    <w:tmpl w:val="C4244F82"/>
    <w:lvl w:ilvl="0" w:tplc="BE58BF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53C00A6"/>
    <w:multiLevelType w:val="hybridMultilevel"/>
    <w:tmpl w:val="4374082C"/>
    <w:lvl w:ilvl="0" w:tplc="FFFFFFF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4" w15:restartNumberingAfterBreak="0">
    <w:nsid w:val="37B37C7D"/>
    <w:multiLevelType w:val="hybridMultilevel"/>
    <w:tmpl w:val="F22050A0"/>
    <w:lvl w:ilvl="0" w:tplc="BA6C4AE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A191C1E"/>
    <w:multiLevelType w:val="multilevel"/>
    <w:tmpl w:val="D33C3B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795D52"/>
    <w:multiLevelType w:val="multilevel"/>
    <w:tmpl w:val="CA34A8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150752"/>
    <w:multiLevelType w:val="hybridMultilevel"/>
    <w:tmpl w:val="220A4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E96543A"/>
    <w:multiLevelType w:val="hybridMultilevel"/>
    <w:tmpl w:val="A202D7AE"/>
    <w:lvl w:ilvl="0" w:tplc="04070015">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026A67"/>
    <w:multiLevelType w:val="hybridMultilevel"/>
    <w:tmpl w:val="61848D4C"/>
    <w:lvl w:ilvl="0" w:tplc="C6B4843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0E54103"/>
    <w:multiLevelType w:val="hybridMultilevel"/>
    <w:tmpl w:val="C2A49E70"/>
    <w:lvl w:ilvl="0" w:tplc="C6B4843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0E97AD6"/>
    <w:multiLevelType w:val="hybridMultilevel"/>
    <w:tmpl w:val="487C0DDE"/>
    <w:lvl w:ilvl="0" w:tplc="04070017">
      <w:start w:val="1"/>
      <w:numFmt w:val="lowerLetter"/>
      <w:lvlText w:val="%1)"/>
      <w:lvlJc w:val="left"/>
      <w:pPr>
        <w:ind w:left="2487"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41D71E94"/>
    <w:multiLevelType w:val="hybridMultilevel"/>
    <w:tmpl w:val="9D56881A"/>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33C1F3D"/>
    <w:multiLevelType w:val="hybridMultilevel"/>
    <w:tmpl w:val="442811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86B72ED"/>
    <w:multiLevelType w:val="hybridMultilevel"/>
    <w:tmpl w:val="789C827E"/>
    <w:lvl w:ilvl="0" w:tplc="5C28DC44">
      <w:start w:val="1"/>
      <w:numFmt w:val="decimal"/>
      <w:lvlText w:val="(%1)"/>
      <w:lvlJc w:val="left"/>
      <w:pPr>
        <w:ind w:left="360" w:hanging="360"/>
      </w:pPr>
      <w:rPr>
        <w:b w:val="0"/>
        <w:bCs w:val="0"/>
      </w:rPr>
    </w:lvl>
    <w:lvl w:ilvl="1" w:tplc="04070019">
      <w:start w:val="1"/>
      <w:numFmt w:val="lowerLetter"/>
      <w:lvlText w:val="%2."/>
      <w:lvlJc w:val="left"/>
      <w:pPr>
        <w:ind w:left="1440" w:hanging="360"/>
      </w:pPr>
    </w:lvl>
    <w:lvl w:ilvl="2" w:tplc="9B1CECF0">
      <w:start w:val="19"/>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91203F9"/>
    <w:multiLevelType w:val="hybridMultilevel"/>
    <w:tmpl w:val="78DACDEC"/>
    <w:lvl w:ilvl="0" w:tplc="3CE8E4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9F92698"/>
    <w:multiLevelType w:val="hybridMultilevel"/>
    <w:tmpl w:val="6A20E020"/>
    <w:lvl w:ilvl="0" w:tplc="E3FCE584">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B717E4F"/>
    <w:multiLevelType w:val="hybridMultilevel"/>
    <w:tmpl w:val="EC24CB6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1DC1CBC"/>
    <w:multiLevelType w:val="hybridMultilevel"/>
    <w:tmpl w:val="B07ACF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97C2C82"/>
    <w:multiLevelType w:val="multilevel"/>
    <w:tmpl w:val="676CF9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056A0F"/>
    <w:multiLevelType w:val="hybridMultilevel"/>
    <w:tmpl w:val="352C4D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18201A"/>
    <w:multiLevelType w:val="multilevel"/>
    <w:tmpl w:val="FA22AB7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231D2D"/>
    <w:multiLevelType w:val="hybridMultilevel"/>
    <w:tmpl w:val="12B0580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9E6203"/>
    <w:multiLevelType w:val="hybridMultilevel"/>
    <w:tmpl w:val="64DE0202"/>
    <w:lvl w:ilvl="0" w:tplc="D6C86B1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9A1099"/>
    <w:multiLevelType w:val="hybridMultilevel"/>
    <w:tmpl w:val="078E11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3EB5D17"/>
    <w:multiLevelType w:val="hybridMultilevel"/>
    <w:tmpl w:val="FC862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4B2313"/>
    <w:multiLevelType w:val="hybridMultilevel"/>
    <w:tmpl w:val="0EB6CC2A"/>
    <w:lvl w:ilvl="0" w:tplc="12885C8E">
      <w:start w:val="1"/>
      <w:numFmt w:val="decimal"/>
      <w:lvlText w:val="(%1)"/>
      <w:lvlJc w:val="left"/>
      <w:pPr>
        <w:ind w:left="644" w:hanging="360"/>
      </w:pPr>
      <w:rPr>
        <w:rFonts w:asciiTheme="minorHAnsi" w:hAnsiTheme="minorHAnsi" w:cstheme="minorHAnsi"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9471186">
    <w:abstractNumId w:val="26"/>
  </w:num>
  <w:num w:numId="2" w16cid:durableId="1808743043">
    <w:abstractNumId w:val="39"/>
  </w:num>
  <w:num w:numId="3" w16cid:durableId="1222014338">
    <w:abstractNumId w:val="0"/>
  </w:num>
  <w:num w:numId="4" w16cid:durableId="2076852196">
    <w:abstractNumId w:val="25"/>
  </w:num>
  <w:num w:numId="5" w16cid:durableId="1973630914">
    <w:abstractNumId w:val="27"/>
  </w:num>
  <w:num w:numId="6" w16cid:durableId="287903730">
    <w:abstractNumId w:val="2"/>
  </w:num>
  <w:num w:numId="7" w16cid:durableId="564684793">
    <w:abstractNumId w:val="30"/>
  </w:num>
  <w:num w:numId="8" w16cid:durableId="1876191256">
    <w:abstractNumId w:val="29"/>
  </w:num>
  <w:num w:numId="9" w16cid:durableId="1500348187">
    <w:abstractNumId w:val="43"/>
  </w:num>
  <w:num w:numId="10" w16cid:durableId="168182505">
    <w:abstractNumId w:val="3"/>
  </w:num>
  <w:num w:numId="11" w16cid:durableId="1438216053">
    <w:abstractNumId w:val="22"/>
  </w:num>
  <w:num w:numId="12" w16cid:durableId="1517184610">
    <w:abstractNumId w:val="7"/>
  </w:num>
  <w:num w:numId="13" w16cid:durableId="742948267">
    <w:abstractNumId w:val="9"/>
  </w:num>
  <w:num w:numId="14" w16cid:durableId="1720280141">
    <w:abstractNumId w:val="23"/>
  </w:num>
  <w:num w:numId="15" w16cid:durableId="1061750358">
    <w:abstractNumId w:val="34"/>
  </w:num>
  <w:num w:numId="16" w16cid:durableId="106435456">
    <w:abstractNumId w:val="32"/>
  </w:num>
  <w:num w:numId="17" w16cid:durableId="720597176">
    <w:abstractNumId w:val="1"/>
  </w:num>
  <w:num w:numId="18" w16cid:durableId="331225311">
    <w:abstractNumId w:val="38"/>
  </w:num>
  <w:num w:numId="19" w16cid:durableId="734472709">
    <w:abstractNumId w:val="31"/>
  </w:num>
  <w:num w:numId="20" w16cid:durableId="1129779339">
    <w:abstractNumId w:val="35"/>
  </w:num>
  <w:num w:numId="21" w16cid:durableId="1174105429">
    <w:abstractNumId w:val="24"/>
  </w:num>
  <w:num w:numId="22" w16cid:durableId="1338919768">
    <w:abstractNumId w:val="21"/>
  </w:num>
  <w:num w:numId="23" w16cid:durableId="1770616165">
    <w:abstractNumId w:val="41"/>
  </w:num>
  <w:num w:numId="24" w16cid:durableId="1851917643">
    <w:abstractNumId w:val="37"/>
  </w:num>
  <w:num w:numId="25" w16cid:durableId="946694980">
    <w:abstractNumId w:val="42"/>
  </w:num>
  <w:num w:numId="26" w16cid:durableId="5523260">
    <w:abstractNumId w:val="6"/>
  </w:num>
  <w:num w:numId="27" w16cid:durableId="89934018">
    <w:abstractNumId w:val="8"/>
  </w:num>
  <w:num w:numId="28" w16cid:durableId="1863325580">
    <w:abstractNumId w:val="10"/>
  </w:num>
  <w:num w:numId="29" w16cid:durableId="1539927898">
    <w:abstractNumId w:val="19"/>
  </w:num>
  <w:num w:numId="30" w16cid:durableId="906232094">
    <w:abstractNumId w:val="12"/>
  </w:num>
  <w:num w:numId="31" w16cid:durableId="1343510045">
    <w:abstractNumId w:val="44"/>
  </w:num>
  <w:num w:numId="32" w16cid:durableId="403067212">
    <w:abstractNumId w:val="4"/>
  </w:num>
  <w:num w:numId="33" w16cid:durableId="405078136">
    <w:abstractNumId w:val="15"/>
  </w:num>
  <w:num w:numId="34" w16cid:durableId="1890723875">
    <w:abstractNumId w:val="5"/>
  </w:num>
  <w:num w:numId="35" w16cid:durableId="1389954648">
    <w:abstractNumId w:val="16"/>
  </w:num>
  <w:num w:numId="36" w16cid:durableId="323819158">
    <w:abstractNumId w:val="17"/>
  </w:num>
  <w:num w:numId="37" w16cid:durableId="652221910">
    <w:abstractNumId w:val="33"/>
  </w:num>
  <w:num w:numId="38" w16cid:durableId="2000108729">
    <w:abstractNumId w:val="28"/>
  </w:num>
  <w:num w:numId="39" w16cid:durableId="970090828">
    <w:abstractNumId w:val="36"/>
  </w:num>
  <w:num w:numId="40" w16cid:durableId="217397335">
    <w:abstractNumId w:val="18"/>
  </w:num>
  <w:num w:numId="41" w16cid:durableId="1427000134">
    <w:abstractNumId w:val="11"/>
  </w:num>
  <w:num w:numId="42" w16cid:durableId="414518651">
    <w:abstractNumId w:val="40"/>
  </w:num>
  <w:num w:numId="43" w16cid:durableId="883712092">
    <w:abstractNumId w:val="20"/>
  </w:num>
  <w:num w:numId="44" w16cid:durableId="797919339">
    <w:abstractNumId w:val="46"/>
  </w:num>
  <w:num w:numId="45" w16cid:durableId="920216460">
    <w:abstractNumId w:val="13"/>
  </w:num>
  <w:num w:numId="46" w16cid:durableId="97407145">
    <w:abstractNumId w:val="14"/>
  </w:num>
  <w:num w:numId="47" w16cid:durableId="193921482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0968B9"/>
    <w:rsid w:val="00002764"/>
    <w:rsid w:val="00002CD9"/>
    <w:rsid w:val="00005091"/>
    <w:rsid w:val="00005437"/>
    <w:rsid w:val="00007088"/>
    <w:rsid w:val="00010784"/>
    <w:rsid w:val="000109C7"/>
    <w:rsid w:val="00010F25"/>
    <w:rsid w:val="000136A6"/>
    <w:rsid w:val="00014832"/>
    <w:rsid w:val="00014E94"/>
    <w:rsid w:val="00017D9A"/>
    <w:rsid w:val="00021B5A"/>
    <w:rsid w:val="00023ED7"/>
    <w:rsid w:val="0002525C"/>
    <w:rsid w:val="0003157B"/>
    <w:rsid w:val="00031ACF"/>
    <w:rsid w:val="00033548"/>
    <w:rsid w:val="000349C1"/>
    <w:rsid w:val="0003606E"/>
    <w:rsid w:val="000362E3"/>
    <w:rsid w:val="00036A48"/>
    <w:rsid w:val="00042B74"/>
    <w:rsid w:val="0004416F"/>
    <w:rsid w:val="0005276B"/>
    <w:rsid w:val="0005423F"/>
    <w:rsid w:val="0005547C"/>
    <w:rsid w:val="000555C4"/>
    <w:rsid w:val="00056330"/>
    <w:rsid w:val="00056B04"/>
    <w:rsid w:val="00057BDF"/>
    <w:rsid w:val="0006008C"/>
    <w:rsid w:val="0006186C"/>
    <w:rsid w:val="000618C8"/>
    <w:rsid w:val="000627AD"/>
    <w:rsid w:val="00066975"/>
    <w:rsid w:val="00071C85"/>
    <w:rsid w:val="00072879"/>
    <w:rsid w:val="00073269"/>
    <w:rsid w:val="00073466"/>
    <w:rsid w:val="000741A3"/>
    <w:rsid w:val="0007435D"/>
    <w:rsid w:val="00076599"/>
    <w:rsid w:val="00077D88"/>
    <w:rsid w:val="000830BE"/>
    <w:rsid w:val="00086732"/>
    <w:rsid w:val="00086F7B"/>
    <w:rsid w:val="0008700A"/>
    <w:rsid w:val="0009015A"/>
    <w:rsid w:val="00090A42"/>
    <w:rsid w:val="000918BB"/>
    <w:rsid w:val="00095A12"/>
    <w:rsid w:val="000A0675"/>
    <w:rsid w:val="000A0E6E"/>
    <w:rsid w:val="000A1348"/>
    <w:rsid w:val="000A165D"/>
    <w:rsid w:val="000A2171"/>
    <w:rsid w:val="000A4CE9"/>
    <w:rsid w:val="000A5437"/>
    <w:rsid w:val="000A55D4"/>
    <w:rsid w:val="000A5DBD"/>
    <w:rsid w:val="000A6A42"/>
    <w:rsid w:val="000A7200"/>
    <w:rsid w:val="000A7669"/>
    <w:rsid w:val="000B1E2A"/>
    <w:rsid w:val="000B1F76"/>
    <w:rsid w:val="000B4296"/>
    <w:rsid w:val="000B5201"/>
    <w:rsid w:val="000B5ABB"/>
    <w:rsid w:val="000B6814"/>
    <w:rsid w:val="000B7201"/>
    <w:rsid w:val="000C05C4"/>
    <w:rsid w:val="000C1920"/>
    <w:rsid w:val="000C314B"/>
    <w:rsid w:val="000C3388"/>
    <w:rsid w:val="000C4633"/>
    <w:rsid w:val="000C652E"/>
    <w:rsid w:val="000C6E11"/>
    <w:rsid w:val="000D0732"/>
    <w:rsid w:val="000D19A6"/>
    <w:rsid w:val="000D2D44"/>
    <w:rsid w:val="000E0139"/>
    <w:rsid w:val="000E0E4B"/>
    <w:rsid w:val="000E1884"/>
    <w:rsid w:val="000E3925"/>
    <w:rsid w:val="000E4230"/>
    <w:rsid w:val="000E49DE"/>
    <w:rsid w:val="000E74A5"/>
    <w:rsid w:val="000F23A2"/>
    <w:rsid w:val="000F3039"/>
    <w:rsid w:val="000F47D5"/>
    <w:rsid w:val="001005B4"/>
    <w:rsid w:val="00100D56"/>
    <w:rsid w:val="00101F8F"/>
    <w:rsid w:val="00102D07"/>
    <w:rsid w:val="00103968"/>
    <w:rsid w:val="00103EC1"/>
    <w:rsid w:val="001051A1"/>
    <w:rsid w:val="00107A24"/>
    <w:rsid w:val="001101CF"/>
    <w:rsid w:val="00110FEC"/>
    <w:rsid w:val="00117761"/>
    <w:rsid w:val="001201A8"/>
    <w:rsid w:val="00120966"/>
    <w:rsid w:val="0012131B"/>
    <w:rsid w:val="0012290A"/>
    <w:rsid w:val="00122DB3"/>
    <w:rsid w:val="00126406"/>
    <w:rsid w:val="00127257"/>
    <w:rsid w:val="001273A0"/>
    <w:rsid w:val="00127AAE"/>
    <w:rsid w:val="0013004B"/>
    <w:rsid w:val="0013186D"/>
    <w:rsid w:val="0013551E"/>
    <w:rsid w:val="00135AA9"/>
    <w:rsid w:val="0013602A"/>
    <w:rsid w:val="00140E8D"/>
    <w:rsid w:val="00142319"/>
    <w:rsid w:val="00142779"/>
    <w:rsid w:val="0014382F"/>
    <w:rsid w:val="00145964"/>
    <w:rsid w:val="00146C00"/>
    <w:rsid w:val="0015318F"/>
    <w:rsid w:val="00153A93"/>
    <w:rsid w:val="001642CC"/>
    <w:rsid w:val="001664D6"/>
    <w:rsid w:val="00167058"/>
    <w:rsid w:val="00167994"/>
    <w:rsid w:val="001711C4"/>
    <w:rsid w:val="00172182"/>
    <w:rsid w:val="00172B24"/>
    <w:rsid w:val="001752EB"/>
    <w:rsid w:val="00175E9B"/>
    <w:rsid w:val="001800CE"/>
    <w:rsid w:val="00180B29"/>
    <w:rsid w:val="001860D8"/>
    <w:rsid w:val="00186134"/>
    <w:rsid w:val="00186BF8"/>
    <w:rsid w:val="0019066F"/>
    <w:rsid w:val="00190E8A"/>
    <w:rsid w:val="00191E1C"/>
    <w:rsid w:val="00192B89"/>
    <w:rsid w:val="001933E6"/>
    <w:rsid w:val="00194E29"/>
    <w:rsid w:val="00195B12"/>
    <w:rsid w:val="0019681F"/>
    <w:rsid w:val="001974B3"/>
    <w:rsid w:val="001A0428"/>
    <w:rsid w:val="001A0ACB"/>
    <w:rsid w:val="001A1A2E"/>
    <w:rsid w:val="001A5D99"/>
    <w:rsid w:val="001A6F02"/>
    <w:rsid w:val="001A7A07"/>
    <w:rsid w:val="001B02FB"/>
    <w:rsid w:val="001B42C1"/>
    <w:rsid w:val="001B6793"/>
    <w:rsid w:val="001B7931"/>
    <w:rsid w:val="001C14B5"/>
    <w:rsid w:val="001C25B6"/>
    <w:rsid w:val="001C53E6"/>
    <w:rsid w:val="001C7129"/>
    <w:rsid w:val="001C7ABB"/>
    <w:rsid w:val="001D3715"/>
    <w:rsid w:val="001D4571"/>
    <w:rsid w:val="001D5C51"/>
    <w:rsid w:val="001E06CC"/>
    <w:rsid w:val="001E114C"/>
    <w:rsid w:val="001E133E"/>
    <w:rsid w:val="001E2FA4"/>
    <w:rsid w:val="001E36CC"/>
    <w:rsid w:val="001E6ABD"/>
    <w:rsid w:val="001F3A0D"/>
    <w:rsid w:val="001F3B43"/>
    <w:rsid w:val="002009B6"/>
    <w:rsid w:val="002025C7"/>
    <w:rsid w:val="0021032F"/>
    <w:rsid w:val="00211839"/>
    <w:rsid w:val="002144BF"/>
    <w:rsid w:val="0021643A"/>
    <w:rsid w:val="0021685F"/>
    <w:rsid w:val="00220B40"/>
    <w:rsid w:val="002218F3"/>
    <w:rsid w:val="0022214F"/>
    <w:rsid w:val="00222164"/>
    <w:rsid w:val="00222467"/>
    <w:rsid w:val="002249E4"/>
    <w:rsid w:val="00224AEE"/>
    <w:rsid w:val="00224D26"/>
    <w:rsid w:val="0022725A"/>
    <w:rsid w:val="0023005D"/>
    <w:rsid w:val="00230C44"/>
    <w:rsid w:val="00232698"/>
    <w:rsid w:val="00236D12"/>
    <w:rsid w:val="00237CE6"/>
    <w:rsid w:val="00240486"/>
    <w:rsid w:val="0024072A"/>
    <w:rsid w:val="00240A25"/>
    <w:rsid w:val="00244075"/>
    <w:rsid w:val="0024473B"/>
    <w:rsid w:val="00247D4E"/>
    <w:rsid w:val="00250757"/>
    <w:rsid w:val="002536A6"/>
    <w:rsid w:val="002539E8"/>
    <w:rsid w:val="00254E21"/>
    <w:rsid w:val="0025649D"/>
    <w:rsid w:val="002579E0"/>
    <w:rsid w:val="00257E53"/>
    <w:rsid w:val="00263586"/>
    <w:rsid w:val="00263752"/>
    <w:rsid w:val="00270CE8"/>
    <w:rsid w:val="00274451"/>
    <w:rsid w:val="002750A5"/>
    <w:rsid w:val="0027681B"/>
    <w:rsid w:val="00276A05"/>
    <w:rsid w:val="00281E0C"/>
    <w:rsid w:val="0028324C"/>
    <w:rsid w:val="00283FDD"/>
    <w:rsid w:val="002857FD"/>
    <w:rsid w:val="002874CD"/>
    <w:rsid w:val="0029016D"/>
    <w:rsid w:val="00290831"/>
    <w:rsid w:val="00290FA3"/>
    <w:rsid w:val="00291831"/>
    <w:rsid w:val="00295C17"/>
    <w:rsid w:val="00297944"/>
    <w:rsid w:val="002A4372"/>
    <w:rsid w:val="002A4D00"/>
    <w:rsid w:val="002A54CA"/>
    <w:rsid w:val="002A5CE8"/>
    <w:rsid w:val="002A659D"/>
    <w:rsid w:val="002A7401"/>
    <w:rsid w:val="002B28FA"/>
    <w:rsid w:val="002B2EFF"/>
    <w:rsid w:val="002B5A8F"/>
    <w:rsid w:val="002B6EC8"/>
    <w:rsid w:val="002C0DB9"/>
    <w:rsid w:val="002C4ABD"/>
    <w:rsid w:val="002C4E6D"/>
    <w:rsid w:val="002C729C"/>
    <w:rsid w:val="002C7B1C"/>
    <w:rsid w:val="002D056E"/>
    <w:rsid w:val="002D0884"/>
    <w:rsid w:val="002D39BC"/>
    <w:rsid w:val="002D4850"/>
    <w:rsid w:val="002D6440"/>
    <w:rsid w:val="002D69AE"/>
    <w:rsid w:val="002E4E67"/>
    <w:rsid w:val="002E542D"/>
    <w:rsid w:val="002E6696"/>
    <w:rsid w:val="002E691B"/>
    <w:rsid w:val="002F2568"/>
    <w:rsid w:val="002F3090"/>
    <w:rsid w:val="002F400D"/>
    <w:rsid w:val="002F428F"/>
    <w:rsid w:val="002F5133"/>
    <w:rsid w:val="002F5455"/>
    <w:rsid w:val="003021CF"/>
    <w:rsid w:val="00302969"/>
    <w:rsid w:val="00303F32"/>
    <w:rsid w:val="0030477E"/>
    <w:rsid w:val="003049FA"/>
    <w:rsid w:val="0030504E"/>
    <w:rsid w:val="00305361"/>
    <w:rsid w:val="003060B9"/>
    <w:rsid w:val="0031052F"/>
    <w:rsid w:val="00310D7F"/>
    <w:rsid w:val="00313518"/>
    <w:rsid w:val="00313DC4"/>
    <w:rsid w:val="003142CF"/>
    <w:rsid w:val="00315642"/>
    <w:rsid w:val="003171A9"/>
    <w:rsid w:val="0032372E"/>
    <w:rsid w:val="00324FF2"/>
    <w:rsid w:val="0032566F"/>
    <w:rsid w:val="00325BFB"/>
    <w:rsid w:val="00325EBD"/>
    <w:rsid w:val="003263E6"/>
    <w:rsid w:val="003270FE"/>
    <w:rsid w:val="00330699"/>
    <w:rsid w:val="0033086D"/>
    <w:rsid w:val="00330FD2"/>
    <w:rsid w:val="003317CC"/>
    <w:rsid w:val="00331D38"/>
    <w:rsid w:val="00333C37"/>
    <w:rsid w:val="00334207"/>
    <w:rsid w:val="003342FB"/>
    <w:rsid w:val="0033432B"/>
    <w:rsid w:val="00334955"/>
    <w:rsid w:val="0033671B"/>
    <w:rsid w:val="00337836"/>
    <w:rsid w:val="00342EE3"/>
    <w:rsid w:val="00344733"/>
    <w:rsid w:val="0034586E"/>
    <w:rsid w:val="00347341"/>
    <w:rsid w:val="003476A2"/>
    <w:rsid w:val="00347BFE"/>
    <w:rsid w:val="00351817"/>
    <w:rsid w:val="0035495C"/>
    <w:rsid w:val="00355065"/>
    <w:rsid w:val="0036025C"/>
    <w:rsid w:val="00360449"/>
    <w:rsid w:val="0036221E"/>
    <w:rsid w:val="003656B7"/>
    <w:rsid w:val="00372559"/>
    <w:rsid w:val="00372885"/>
    <w:rsid w:val="00372A96"/>
    <w:rsid w:val="00374282"/>
    <w:rsid w:val="00374C82"/>
    <w:rsid w:val="0038017E"/>
    <w:rsid w:val="003832B2"/>
    <w:rsid w:val="00390C4A"/>
    <w:rsid w:val="00396C60"/>
    <w:rsid w:val="003A28A5"/>
    <w:rsid w:val="003A4426"/>
    <w:rsid w:val="003A50D0"/>
    <w:rsid w:val="003A730C"/>
    <w:rsid w:val="003A7F49"/>
    <w:rsid w:val="003B0F75"/>
    <w:rsid w:val="003B1823"/>
    <w:rsid w:val="003B26FC"/>
    <w:rsid w:val="003B2839"/>
    <w:rsid w:val="003B2C9C"/>
    <w:rsid w:val="003B3DF1"/>
    <w:rsid w:val="003B46BF"/>
    <w:rsid w:val="003B581A"/>
    <w:rsid w:val="003B7432"/>
    <w:rsid w:val="003C0DFE"/>
    <w:rsid w:val="003C1546"/>
    <w:rsid w:val="003C2875"/>
    <w:rsid w:val="003C2938"/>
    <w:rsid w:val="003C515B"/>
    <w:rsid w:val="003C62FE"/>
    <w:rsid w:val="003D2773"/>
    <w:rsid w:val="003D3C5F"/>
    <w:rsid w:val="003D3EC7"/>
    <w:rsid w:val="003D51A0"/>
    <w:rsid w:val="003D520A"/>
    <w:rsid w:val="003D7304"/>
    <w:rsid w:val="003D7641"/>
    <w:rsid w:val="003E2DB0"/>
    <w:rsid w:val="003E33F3"/>
    <w:rsid w:val="003E440E"/>
    <w:rsid w:val="003E59FD"/>
    <w:rsid w:val="003F0C54"/>
    <w:rsid w:val="003F2246"/>
    <w:rsid w:val="003F30E5"/>
    <w:rsid w:val="003F3241"/>
    <w:rsid w:val="003F4481"/>
    <w:rsid w:val="003F4C71"/>
    <w:rsid w:val="003F7AFE"/>
    <w:rsid w:val="00401120"/>
    <w:rsid w:val="00401498"/>
    <w:rsid w:val="00401B98"/>
    <w:rsid w:val="00402157"/>
    <w:rsid w:val="004056C1"/>
    <w:rsid w:val="00405BBD"/>
    <w:rsid w:val="00405F12"/>
    <w:rsid w:val="004115D6"/>
    <w:rsid w:val="00412B51"/>
    <w:rsid w:val="004142F8"/>
    <w:rsid w:val="00416204"/>
    <w:rsid w:val="00421BF7"/>
    <w:rsid w:val="0042499D"/>
    <w:rsid w:val="004259BA"/>
    <w:rsid w:val="0043022D"/>
    <w:rsid w:val="0043083A"/>
    <w:rsid w:val="00435D35"/>
    <w:rsid w:val="0043702D"/>
    <w:rsid w:val="004377EF"/>
    <w:rsid w:val="004378B4"/>
    <w:rsid w:val="00443565"/>
    <w:rsid w:val="00444BE8"/>
    <w:rsid w:val="00445EC7"/>
    <w:rsid w:val="0044657A"/>
    <w:rsid w:val="004467D0"/>
    <w:rsid w:val="004468FA"/>
    <w:rsid w:val="00446EA1"/>
    <w:rsid w:val="00447397"/>
    <w:rsid w:val="00450717"/>
    <w:rsid w:val="004516F2"/>
    <w:rsid w:val="00455A9C"/>
    <w:rsid w:val="0045732A"/>
    <w:rsid w:val="00457472"/>
    <w:rsid w:val="004601C0"/>
    <w:rsid w:val="004610B5"/>
    <w:rsid w:val="00462F2C"/>
    <w:rsid w:val="00465F69"/>
    <w:rsid w:val="004664D8"/>
    <w:rsid w:val="00470C62"/>
    <w:rsid w:val="00470E1B"/>
    <w:rsid w:val="004717EF"/>
    <w:rsid w:val="00471DE8"/>
    <w:rsid w:val="0047606A"/>
    <w:rsid w:val="00476DA7"/>
    <w:rsid w:val="00477F57"/>
    <w:rsid w:val="00480C4E"/>
    <w:rsid w:val="004813B5"/>
    <w:rsid w:val="004822DA"/>
    <w:rsid w:val="00483286"/>
    <w:rsid w:val="00483493"/>
    <w:rsid w:val="004834F0"/>
    <w:rsid w:val="004840A4"/>
    <w:rsid w:val="00485E86"/>
    <w:rsid w:val="004877C6"/>
    <w:rsid w:val="00487D3C"/>
    <w:rsid w:val="004912F6"/>
    <w:rsid w:val="004915AC"/>
    <w:rsid w:val="00492470"/>
    <w:rsid w:val="004977B0"/>
    <w:rsid w:val="004A2030"/>
    <w:rsid w:val="004A4418"/>
    <w:rsid w:val="004A5046"/>
    <w:rsid w:val="004A658A"/>
    <w:rsid w:val="004A66AF"/>
    <w:rsid w:val="004A7177"/>
    <w:rsid w:val="004A7A86"/>
    <w:rsid w:val="004B0D28"/>
    <w:rsid w:val="004B234E"/>
    <w:rsid w:val="004B44D3"/>
    <w:rsid w:val="004B7D50"/>
    <w:rsid w:val="004C2182"/>
    <w:rsid w:val="004C547E"/>
    <w:rsid w:val="004C5B29"/>
    <w:rsid w:val="004C646F"/>
    <w:rsid w:val="004D3A38"/>
    <w:rsid w:val="004D3BCD"/>
    <w:rsid w:val="004D6CE1"/>
    <w:rsid w:val="004D776C"/>
    <w:rsid w:val="004D7B22"/>
    <w:rsid w:val="004D7E4D"/>
    <w:rsid w:val="004E06A9"/>
    <w:rsid w:val="004E3C64"/>
    <w:rsid w:val="004E3E4C"/>
    <w:rsid w:val="004E4509"/>
    <w:rsid w:val="004E4AA3"/>
    <w:rsid w:val="004E576B"/>
    <w:rsid w:val="004E7901"/>
    <w:rsid w:val="004F2383"/>
    <w:rsid w:val="004F3D96"/>
    <w:rsid w:val="00501F65"/>
    <w:rsid w:val="0050301A"/>
    <w:rsid w:val="005032D2"/>
    <w:rsid w:val="00503946"/>
    <w:rsid w:val="005043AD"/>
    <w:rsid w:val="00505D86"/>
    <w:rsid w:val="00506DA1"/>
    <w:rsid w:val="00506F62"/>
    <w:rsid w:val="00507C55"/>
    <w:rsid w:val="00512454"/>
    <w:rsid w:val="00513ADF"/>
    <w:rsid w:val="0051483B"/>
    <w:rsid w:val="005148AD"/>
    <w:rsid w:val="0051708F"/>
    <w:rsid w:val="00517939"/>
    <w:rsid w:val="005202B0"/>
    <w:rsid w:val="005253A4"/>
    <w:rsid w:val="0052611C"/>
    <w:rsid w:val="0052671B"/>
    <w:rsid w:val="00531F7D"/>
    <w:rsid w:val="00532B27"/>
    <w:rsid w:val="005334E9"/>
    <w:rsid w:val="005337BA"/>
    <w:rsid w:val="00534E46"/>
    <w:rsid w:val="005357FD"/>
    <w:rsid w:val="00535BAB"/>
    <w:rsid w:val="00536FF3"/>
    <w:rsid w:val="0053728B"/>
    <w:rsid w:val="00541579"/>
    <w:rsid w:val="00551158"/>
    <w:rsid w:val="00551467"/>
    <w:rsid w:val="00554E1C"/>
    <w:rsid w:val="005558AE"/>
    <w:rsid w:val="005563C1"/>
    <w:rsid w:val="00556515"/>
    <w:rsid w:val="005568E5"/>
    <w:rsid w:val="00560518"/>
    <w:rsid w:val="00561CBD"/>
    <w:rsid w:val="00562C0D"/>
    <w:rsid w:val="00563DDF"/>
    <w:rsid w:val="00564F20"/>
    <w:rsid w:val="005676CA"/>
    <w:rsid w:val="00571B50"/>
    <w:rsid w:val="0057402A"/>
    <w:rsid w:val="00575B07"/>
    <w:rsid w:val="005771BF"/>
    <w:rsid w:val="00577318"/>
    <w:rsid w:val="00580572"/>
    <w:rsid w:val="00580DE4"/>
    <w:rsid w:val="005823AE"/>
    <w:rsid w:val="005839C3"/>
    <w:rsid w:val="00583BDA"/>
    <w:rsid w:val="005849F1"/>
    <w:rsid w:val="005874E3"/>
    <w:rsid w:val="00592D4E"/>
    <w:rsid w:val="00593E79"/>
    <w:rsid w:val="00596AC6"/>
    <w:rsid w:val="00596DDC"/>
    <w:rsid w:val="005975EF"/>
    <w:rsid w:val="005A18BC"/>
    <w:rsid w:val="005A1D1A"/>
    <w:rsid w:val="005A465B"/>
    <w:rsid w:val="005A61F1"/>
    <w:rsid w:val="005A66A7"/>
    <w:rsid w:val="005A7452"/>
    <w:rsid w:val="005B1BAF"/>
    <w:rsid w:val="005B420C"/>
    <w:rsid w:val="005B442B"/>
    <w:rsid w:val="005B6E3A"/>
    <w:rsid w:val="005B7880"/>
    <w:rsid w:val="005C0324"/>
    <w:rsid w:val="005C09C2"/>
    <w:rsid w:val="005C1DAA"/>
    <w:rsid w:val="005C70E6"/>
    <w:rsid w:val="005D25F9"/>
    <w:rsid w:val="005D4A8D"/>
    <w:rsid w:val="005D50E5"/>
    <w:rsid w:val="005D6BBC"/>
    <w:rsid w:val="005E2DA1"/>
    <w:rsid w:val="005E30F4"/>
    <w:rsid w:val="005E4023"/>
    <w:rsid w:val="005E5524"/>
    <w:rsid w:val="005E7339"/>
    <w:rsid w:val="005E76B0"/>
    <w:rsid w:val="005F16F3"/>
    <w:rsid w:val="005F1844"/>
    <w:rsid w:val="005F34A0"/>
    <w:rsid w:val="005F34B1"/>
    <w:rsid w:val="005F46F6"/>
    <w:rsid w:val="005F4A89"/>
    <w:rsid w:val="005F537A"/>
    <w:rsid w:val="005F5A45"/>
    <w:rsid w:val="005F5D60"/>
    <w:rsid w:val="005F670A"/>
    <w:rsid w:val="005F6948"/>
    <w:rsid w:val="00600925"/>
    <w:rsid w:val="006025A4"/>
    <w:rsid w:val="006031CB"/>
    <w:rsid w:val="006043CF"/>
    <w:rsid w:val="006054E3"/>
    <w:rsid w:val="00605A48"/>
    <w:rsid w:val="006076EC"/>
    <w:rsid w:val="00607AB2"/>
    <w:rsid w:val="00614DB5"/>
    <w:rsid w:val="00617287"/>
    <w:rsid w:val="00617302"/>
    <w:rsid w:val="00617CE5"/>
    <w:rsid w:val="00620C71"/>
    <w:rsid w:val="0062202A"/>
    <w:rsid w:val="006229F3"/>
    <w:rsid w:val="00623448"/>
    <w:rsid w:val="00623B96"/>
    <w:rsid w:val="006240E8"/>
    <w:rsid w:val="00627EDF"/>
    <w:rsid w:val="00630E02"/>
    <w:rsid w:val="006326B7"/>
    <w:rsid w:val="006340CB"/>
    <w:rsid w:val="006344EF"/>
    <w:rsid w:val="00635F71"/>
    <w:rsid w:val="00636A87"/>
    <w:rsid w:val="00637272"/>
    <w:rsid w:val="00643982"/>
    <w:rsid w:val="00644F1B"/>
    <w:rsid w:val="00644F2D"/>
    <w:rsid w:val="006462A3"/>
    <w:rsid w:val="006463C3"/>
    <w:rsid w:val="0065035D"/>
    <w:rsid w:val="00651EF6"/>
    <w:rsid w:val="00655550"/>
    <w:rsid w:val="00656BDC"/>
    <w:rsid w:val="006577A3"/>
    <w:rsid w:val="006579B1"/>
    <w:rsid w:val="006616C0"/>
    <w:rsid w:val="00661A8C"/>
    <w:rsid w:val="006620EF"/>
    <w:rsid w:val="00663EB3"/>
    <w:rsid w:val="00664182"/>
    <w:rsid w:val="00670726"/>
    <w:rsid w:val="00670EE7"/>
    <w:rsid w:val="00670EFD"/>
    <w:rsid w:val="006719FB"/>
    <w:rsid w:val="006723D7"/>
    <w:rsid w:val="0067280A"/>
    <w:rsid w:val="00672DBB"/>
    <w:rsid w:val="00674331"/>
    <w:rsid w:val="006744E9"/>
    <w:rsid w:val="006805C9"/>
    <w:rsid w:val="00680985"/>
    <w:rsid w:val="00683B30"/>
    <w:rsid w:val="0068738E"/>
    <w:rsid w:val="006927CA"/>
    <w:rsid w:val="00694893"/>
    <w:rsid w:val="006A1220"/>
    <w:rsid w:val="006A1363"/>
    <w:rsid w:val="006A35D9"/>
    <w:rsid w:val="006A479A"/>
    <w:rsid w:val="006A57D3"/>
    <w:rsid w:val="006A5EC7"/>
    <w:rsid w:val="006A6ABA"/>
    <w:rsid w:val="006A736A"/>
    <w:rsid w:val="006B155D"/>
    <w:rsid w:val="006B1F31"/>
    <w:rsid w:val="006B2977"/>
    <w:rsid w:val="006B6035"/>
    <w:rsid w:val="006B6514"/>
    <w:rsid w:val="006B7197"/>
    <w:rsid w:val="006C2198"/>
    <w:rsid w:val="006C21AD"/>
    <w:rsid w:val="006C46A7"/>
    <w:rsid w:val="006C5FF9"/>
    <w:rsid w:val="006D2079"/>
    <w:rsid w:val="006D2409"/>
    <w:rsid w:val="006D2A73"/>
    <w:rsid w:val="006D2E49"/>
    <w:rsid w:val="006E0421"/>
    <w:rsid w:val="006E1198"/>
    <w:rsid w:val="006E35CF"/>
    <w:rsid w:val="006E403D"/>
    <w:rsid w:val="006E7051"/>
    <w:rsid w:val="006F070E"/>
    <w:rsid w:val="006F1798"/>
    <w:rsid w:val="006F3302"/>
    <w:rsid w:val="006F3893"/>
    <w:rsid w:val="006F5C92"/>
    <w:rsid w:val="00704DB9"/>
    <w:rsid w:val="00704FFC"/>
    <w:rsid w:val="007051DF"/>
    <w:rsid w:val="00706C05"/>
    <w:rsid w:val="007116E5"/>
    <w:rsid w:val="00711F70"/>
    <w:rsid w:val="0071296F"/>
    <w:rsid w:val="00713421"/>
    <w:rsid w:val="00713786"/>
    <w:rsid w:val="00716A59"/>
    <w:rsid w:val="00716EDF"/>
    <w:rsid w:val="00717945"/>
    <w:rsid w:val="00720028"/>
    <w:rsid w:val="00721DDF"/>
    <w:rsid w:val="0072375D"/>
    <w:rsid w:val="00730CB2"/>
    <w:rsid w:val="00733510"/>
    <w:rsid w:val="00736471"/>
    <w:rsid w:val="00736761"/>
    <w:rsid w:val="00736E37"/>
    <w:rsid w:val="00736FC1"/>
    <w:rsid w:val="00737DC6"/>
    <w:rsid w:val="00740F0F"/>
    <w:rsid w:val="0074551C"/>
    <w:rsid w:val="00745D4B"/>
    <w:rsid w:val="00746571"/>
    <w:rsid w:val="007517DC"/>
    <w:rsid w:val="00753352"/>
    <w:rsid w:val="00753C98"/>
    <w:rsid w:val="0075713E"/>
    <w:rsid w:val="007576F3"/>
    <w:rsid w:val="007660CE"/>
    <w:rsid w:val="00766E40"/>
    <w:rsid w:val="00767321"/>
    <w:rsid w:val="0077349B"/>
    <w:rsid w:val="00774BED"/>
    <w:rsid w:val="007751C3"/>
    <w:rsid w:val="007759C0"/>
    <w:rsid w:val="00780FFE"/>
    <w:rsid w:val="00783336"/>
    <w:rsid w:val="0078504B"/>
    <w:rsid w:val="0078511A"/>
    <w:rsid w:val="00796453"/>
    <w:rsid w:val="0079708B"/>
    <w:rsid w:val="007A11ED"/>
    <w:rsid w:val="007A1FB9"/>
    <w:rsid w:val="007A3D70"/>
    <w:rsid w:val="007B018D"/>
    <w:rsid w:val="007B207C"/>
    <w:rsid w:val="007B41EA"/>
    <w:rsid w:val="007C3442"/>
    <w:rsid w:val="007C3CAC"/>
    <w:rsid w:val="007C42EC"/>
    <w:rsid w:val="007C49AB"/>
    <w:rsid w:val="007C5757"/>
    <w:rsid w:val="007D0A60"/>
    <w:rsid w:val="007D0EAA"/>
    <w:rsid w:val="007D1FF0"/>
    <w:rsid w:val="007D2078"/>
    <w:rsid w:val="007D2401"/>
    <w:rsid w:val="007D2427"/>
    <w:rsid w:val="007D4A7D"/>
    <w:rsid w:val="007D4ABB"/>
    <w:rsid w:val="007D5B9E"/>
    <w:rsid w:val="007D657F"/>
    <w:rsid w:val="007D6FFC"/>
    <w:rsid w:val="007E05FC"/>
    <w:rsid w:val="007E3063"/>
    <w:rsid w:val="007E3512"/>
    <w:rsid w:val="007E3AA9"/>
    <w:rsid w:val="007E3BF8"/>
    <w:rsid w:val="007E46A9"/>
    <w:rsid w:val="007E5606"/>
    <w:rsid w:val="007E6FF7"/>
    <w:rsid w:val="007F147B"/>
    <w:rsid w:val="007F175B"/>
    <w:rsid w:val="007F1A76"/>
    <w:rsid w:val="007F36EE"/>
    <w:rsid w:val="007F6F11"/>
    <w:rsid w:val="0080220B"/>
    <w:rsid w:val="00807EE2"/>
    <w:rsid w:val="00813073"/>
    <w:rsid w:val="00813359"/>
    <w:rsid w:val="00813A6B"/>
    <w:rsid w:val="00816120"/>
    <w:rsid w:val="00820906"/>
    <w:rsid w:val="00820D4F"/>
    <w:rsid w:val="00821B24"/>
    <w:rsid w:val="00821B8F"/>
    <w:rsid w:val="008244A2"/>
    <w:rsid w:val="0082550E"/>
    <w:rsid w:val="0082689A"/>
    <w:rsid w:val="008333F0"/>
    <w:rsid w:val="008337AD"/>
    <w:rsid w:val="00834921"/>
    <w:rsid w:val="00834B0A"/>
    <w:rsid w:val="00835546"/>
    <w:rsid w:val="00836F3F"/>
    <w:rsid w:val="008440AA"/>
    <w:rsid w:val="00845F0C"/>
    <w:rsid w:val="00852479"/>
    <w:rsid w:val="0085704A"/>
    <w:rsid w:val="00857CCD"/>
    <w:rsid w:val="0086068E"/>
    <w:rsid w:val="00862B94"/>
    <w:rsid w:val="0086335D"/>
    <w:rsid w:val="00863FDE"/>
    <w:rsid w:val="0086413F"/>
    <w:rsid w:val="0086495E"/>
    <w:rsid w:val="00867BD6"/>
    <w:rsid w:val="00867FDE"/>
    <w:rsid w:val="00871D98"/>
    <w:rsid w:val="00874C84"/>
    <w:rsid w:val="00876207"/>
    <w:rsid w:val="00877A83"/>
    <w:rsid w:val="00877FB7"/>
    <w:rsid w:val="00880A15"/>
    <w:rsid w:val="00880CA9"/>
    <w:rsid w:val="00880CD7"/>
    <w:rsid w:val="00881D3B"/>
    <w:rsid w:val="008822A2"/>
    <w:rsid w:val="00886E8D"/>
    <w:rsid w:val="008903A7"/>
    <w:rsid w:val="008919E9"/>
    <w:rsid w:val="00891B31"/>
    <w:rsid w:val="0089269C"/>
    <w:rsid w:val="008930CE"/>
    <w:rsid w:val="00893A79"/>
    <w:rsid w:val="00896F34"/>
    <w:rsid w:val="008975B7"/>
    <w:rsid w:val="008A0E45"/>
    <w:rsid w:val="008A0FB4"/>
    <w:rsid w:val="008A4349"/>
    <w:rsid w:val="008A4F73"/>
    <w:rsid w:val="008A590E"/>
    <w:rsid w:val="008A6135"/>
    <w:rsid w:val="008B4C10"/>
    <w:rsid w:val="008B7728"/>
    <w:rsid w:val="008C0194"/>
    <w:rsid w:val="008C2498"/>
    <w:rsid w:val="008C452C"/>
    <w:rsid w:val="008C4A4D"/>
    <w:rsid w:val="008D03B7"/>
    <w:rsid w:val="008D15B1"/>
    <w:rsid w:val="008D225D"/>
    <w:rsid w:val="008D4E19"/>
    <w:rsid w:val="008D5917"/>
    <w:rsid w:val="008E2E3D"/>
    <w:rsid w:val="008E3873"/>
    <w:rsid w:val="008E3E3B"/>
    <w:rsid w:val="008E4764"/>
    <w:rsid w:val="008E7847"/>
    <w:rsid w:val="008F10CD"/>
    <w:rsid w:val="008F3233"/>
    <w:rsid w:val="008F5023"/>
    <w:rsid w:val="008F6900"/>
    <w:rsid w:val="008F7C35"/>
    <w:rsid w:val="00901581"/>
    <w:rsid w:val="00902E3E"/>
    <w:rsid w:val="009034A6"/>
    <w:rsid w:val="00906C44"/>
    <w:rsid w:val="00906CC2"/>
    <w:rsid w:val="009109A3"/>
    <w:rsid w:val="00910B86"/>
    <w:rsid w:val="00912A9C"/>
    <w:rsid w:val="0091545C"/>
    <w:rsid w:val="00915B47"/>
    <w:rsid w:val="00917AB5"/>
    <w:rsid w:val="00920C63"/>
    <w:rsid w:val="009211E8"/>
    <w:rsid w:val="00922A8A"/>
    <w:rsid w:val="009245AF"/>
    <w:rsid w:val="0092500F"/>
    <w:rsid w:val="0092671A"/>
    <w:rsid w:val="00926DE9"/>
    <w:rsid w:val="0093511A"/>
    <w:rsid w:val="00937B10"/>
    <w:rsid w:val="00940EDE"/>
    <w:rsid w:val="0094313D"/>
    <w:rsid w:val="00943BF0"/>
    <w:rsid w:val="00944747"/>
    <w:rsid w:val="0094615E"/>
    <w:rsid w:val="0094764C"/>
    <w:rsid w:val="00951463"/>
    <w:rsid w:val="00951A25"/>
    <w:rsid w:val="00951D21"/>
    <w:rsid w:val="00955E07"/>
    <w:rsid w:val="009575E8"/>
    <w:rsid w:val="009578D0"/>
    <w:rsid w:val="00963654"/>
    <w:rsid w:val="009669ED"/>
    <w:rsid w:val="00966D96"/>
    <w:rsid w:val="00971A17"/>
    <w:rsid w:val="009723E4"/>
    <w:rsid w:val="00973DB3"/>
    <w:rsid w:val="00980491"/>
    <w:rsid w:val="00983A71"/>
    <w:rsid w:val="00984268"/>
    <w:rsid w:val="00984ABB"/>
    <w:rsid w:val="00984F09"/>
    <w:rsid w:val="00990956"/>
    <w:rsid w:val="0099103D"/>
    <w:rsid w:val="00994934"/>
    <w:rsid w:val="009A0F46"/>
    <w:rsid w:val="009A3C0D"/>
    <w:rsid w:val="009B1C67"/>
    <w:rsid w:val="009B46C0"/>
    <w:rsid w:val="009B4C0D"/>
    <w:rsid w:val="009B564D"/>
    <w:rsid w:val="009B6CAB"/>
    <w:rsid w:val="009B7008"/>
    <w:rsid w:val="009C0C9D"/>
    <w:rsid w:val="009C0E89"/>
    <w:rsid w:val="009C15F5"/>
    <w:rsid w:val="009C2785"/>
    <w:rsid w:val="009D1C1B"/>
    <w:rsid w:val="009D3E49"/>
    <w:rsid w:val="009D4720"/>
    <w:rsid w:val="009D4C62"/>
    <w:rsid w:val="009D51AF"/>
    <w:rsid w:val="009E01CD"/>
    <w:rsid w:val="009E084B"/>
    <w:rsid w:val="009E0CD6"/>
    <w:rsid w:val="009E2504"/>
    <w:rsid w:val="009E6AA7"/>
    <w:rsid w:val="009E7B17"/>
    <w:rsid w:val="009F3559"/>
    <w:rsid w:val="009F6845"/>
    <w:rsid w:val="009F6F38"/>
    <w:rsid w:val="00A0039E"/>
    <w:rsid w:val="00A01020"/>
    <w:rsid w:val="00A028E6"/>
    <w:rsid w:val="00A0429B"/>
    <w:rsid w:val="00A0430F"/>
    <w:rsid w:val="00A04494"/>
    <w:rsid w:val="00A04B3D"/>
    <w:rsid w:val="00A058C0"/>
    <w:rsid w:val="00A062EF"/>
    <w:rsid w:val="00A07501"/>
    <w:rsid w:val="00A10DED"/>
    <w:rsid w:val="00A15774"/>
    <w:rsid w:val="00A20606"/>
    <w:rsid w:val="00A22D41"/>
    <w:rsid w:val="00A23B5C"/>
    <w:rsid w:val="00A24B40"/>
    <w:rsid w:val="00A27055"/>
    <w:rsid w:val="00A30CF8"/>
    <w:rsid w:val="00A3185C"/>
    <w:rsid w:val="00A323A5"/>
    <w:rsid w:val="00A34047"/>
    <w:rsid w:val="00A34489"/>
    <w:rsid w:val="00A3544D"/>
    <w:rsid w:val="00A3562B"/>
    <w:rsid w:val="00A37F81"/>
    <w:rsid w:val="00A404BA"/>
    <w:rsid w:val="00A42D8E"/>
    <w:rsid w:val="00A439DA"/>
    <w:rsid w:val="00A43CB2"/>
    <w:rsid w:val="00A52EB3"/>
    <w:rsid w:val="00A5405E"/>
    <w:rsid w:val="00A5430A"/>
    <w:rsid w:val="00A543BC"/>
    <w:rsid w:val="00A553FB"/>
    <w:rsid w:val="00A554E0"/>
    <w:rsid w:val="00A60497"/>
    <w:rsid w:val="00A623E1"/>
    <w:rsid w:val="00A6459F"/>
    <w:rsid w:val="00A6669A"/>
    <w:rsid w:val="00A67148"/>
    <w:rsid w:val="00A73505"/>
    <w:rsid w:val="00A737CC"/>
    <w:rsid w:val="00A803A0"/>
    <w:rsid w:val="00A80C31"/>
    <w:rsid w:val="00A8303C"/>
    <w:rsid w:val="00A84AD5"/>
    <w:rsid w:val="00A8562D"/>
    <w:rsid w:val="00A85B45"/>
    <w:rsid w:val="00A863C1"/>
    <w:rsid w:val="00A872E3"/>
    <w:rsid w:val="00A92A5D"/>
    <w:rsid w:val="00A935D6"/>
    <w:rsid w:val="00A95052"/>
    <w:rsid w:val="00A957F7"/>
    <w:rsid w:val="00A973D8"/>
    <w:rsid w:val="00A97C40"/>
    <w:rsid w:val="00AA0E49"/>
    <w:rsid w:val="00AA42BF"/>
    <w:rsid w:val="00AA46DE"/>
    <w:rsid w:val="00AA4D3D"/>
    <w:rsid w:val="00AA4EE6"/>
    <w:rsid w:val="00AA683B"/>
    <w:rsid w:val="00AA6DD7"/>
    <w:rsid w:val="00AA70C4"/>
    <w:rsid w:val="00AB0EED"/>
    <w:rsid w:val="00AB29D2"/>
    <w:rsid w:val="00AB41A7"/>
    <w:rsid w:val="00AB7EF1"/>
    <w:rsid w:val="00AC027B"/>
    <w:rsid w:val="00AC1896"/>
    <w:rsid w:val="00AC4278"/>
    <w:rsid w:val="00AD2808"/>
    <w:rsid w:val="00AD30C6"/>
    <w:rsid w:val="00AD403A"/>
    <w:rsid w:val="00AD405C"/>
    <w:rsid w:val="00AD67EF"/>
    <w:rsid w:val="00AD696F"/>
    <w:rsid w:val="00AE4596"/>
    <w:rsid w:val="00AE4FDB"/>
    <w:rsid w:val="00AE6C76"/>
    <w:rsid w:val="00AF014F"/>
    <w:rsid w:val="00AF3DB9"/>
    <w:rsid w:val="00AF4715"/>
    <w:rsid w:val="00AF4DE0"/>
    <w:rsid w:val="00AF6C74"/>
    <w:rsid w:val="00AF6CD9"/>
    <w:rsid w:val="00B030BE"/>
    <w:rsid w:val="00B04AF7"/>
    <w:rsid w:val="00B04B48"/>
    <w:rsid w:val="00B07393"/>
    <w:rsid w:val="00B07807"/>
    <w:rsid w:val="00B138B2"/>
    <w:rsid w:val="00B144AA"/>
    <w:rsid w:val="00B21D8A"/>
    <w:rsid w:val="00B228A0"/>
    <w:rsid w:val="00B24571"/>
    <w:rsid w:val="00B2500F"/>
    <w:rsid w:val="00B2794E"/>
    <w:rsid w:val="00B279C4"/>
    <w:rsid w:val="00B31807"/>
    <w:rsid w:val="00B33A2D"/>
    <w:rsid w:val="00B34B90"/>
    <w:rsid w:val="00B35620"/>
    <w:rsid w:val="00B4446D"/>
    <w:rsid w:val="00B45061"/>
    <w:rsid w:val="00B45DFF"/>
    <w:rsid w:val="00B4793B"/>
    <w:rsid w:val="00B47BED"/>
    <w:rsid w:val="00B5202F"/>
    <w:rsid w:val="00B53061"/>
    <w:rsid w:val="00B5479A"/>
    <w:rsid w:val="00B54EC2"/>
    <w:rsid w:val="00B565F3"/>
    <w:rsid w:val="00B57F74"/>
    <w:rsid w:val="00B60422"/>
    <w:rsid w:val="00B61ACD"/>
    <w:rsid w:val="00B62370"/>
    <w:rsid w:val="00B62F22"/>
    <w:rsid w:val="00B63B81"/>
    <w:rsid w:val="00B655B7"/>
    <w:rsid w:val="00B6668F"/>
    <w:rsid w:val="00B71FBF"/>
    <w:rsid w:val="00B72047"/>
    <w:rsid w:val="00B72117"/>
    <w:rsid w:val="00B77E6D"/>
    <w:rsid w:val="00B77E7B"/>
    <w:rsid w:val="00B80FDF"/>
    <w:rsid w:val="00B81782"/>
    <w:rsid w:val="00B82C19"/>
    <w:rsid w:val="00B83974"/>
    <w:rsid w:val="00B87515"/>
    <w:rsid w:val="00B92378"/>
    <w:rsid w:val="00B94EA7"/>
    <w:rsid w:val="00B96653"/>
    <w:rsid w:val="00B97C4F"/>
    <w:rsid w:val="00BA35BA"/>
    <w:rsid w:val="00BA35BF"/>
    <w:rsid w:val="00BA4488"/>
    <w:rsid w:val="00BA79C5"/>
    <w:rsid w:val="00BB01D7"/>
    <w:rsid w:val="00BB02B8"/>
    <w:rsid w:val="00BB24BF"/>
    <w:rsid w:val="00BB34EA"/>
    <w:rsid w:val="00BB42A1"/>
    <w:rsid w:val="00BB5A08"/>
    <w:rsid w:val="00BB77D4"/>
    <w:rsid w:val="00BC6D73"/>
    <w:rsid w:val="00BC719F"/>
    <w:rsid w:val="00BC7B3D"/>
    <w:rsid w:val="00BD17E0"/>
    <w:rsid w:val="00BD2BC7"/>
    <w:rsid w:val="00BD2CDB"/>
    <w:rsid w:val="00BD6863"/>
    <w:rsid w:val="00BE0C30"/>
    <w:rsid w:val="00BE2439"/>
    <w:rsid w:val="00BE2CAA"/>
    <w:rsid w:val="00BE3942"/>
    <w:rsid w:val="00BE3C6A"/>
    <w:rsid w:val="00BE4DBB"/>
    <w:rsid w:val="00BE7E73"/>
    <w:rsid w:val="00BF3E5F"/>
    <w:rsid w:val="00BF67EE"/>
    <w:rsid w:val="00BF71CD"/>
    <w:rsid w:val="00BF7716"/>
    <w:rsid w:val="00C0336C"/>
    <w:rsid w:val="00C04DEF"/>
    <w:rsid w:val="00C05477"/>
    <w:rsid w:val="00C11E07"/>
    <w:rsid w:val="00C128F7"/>
    <w:rsid w:val="00C12C6F"/>
    <w:rsid w:val="00C1481F"/>
    <w:rsid w:val="00C15B29"/>
    <w:rsid w:val="00C1609F"/>
    <w:rsid w:val="00C17D71"/>
    <w:rsid w:val="00C2141B"/>
    <w:rsid w:val="00C226C1"/>
    <w:rsid w:val="00C23008"/>
    <w:rsid w:val="00C2391B"/>
    <w:rsid w:val="00C26C55"/>
    <w:rsid w:val="00C3040B"/>
    <w:rsid w:val="00C32E02"/>
    <w:rsid w:val="00C338BA"/>
    <w:rsid w:val="00C350F4"/>
    <w:rsid w:val="00C40636"/>
    <w:rsid w:val="00C40CD4"/>
    <w:rsid w:val="00C422C7"/>
    <w:rsid w:val="00C449C8"/>
    <w:rsid w:val="00C45517"/>
    <w:rsid w:val="00C52651"/>
    <w:rsid w:val="00C53E3F"/>
    <w:rsid w:val="00C55A6E"/>
    <w:rsid w:val="00C56955"/>
    <w:rsid w:val="00C57645"/>
    <w:rsid w:val="00C576B7"/>
    <w:rsid w:val="00C57A8B"/>
    <w:rsid w:val="00C62127"/>
    <w:rsid w:val="00C63081"/>
    <w:rsid w:val="00C63AC4"/>
    <w:rsid w:val="00C6534F"/>
    <w:rsid w:val="00C66D00"/>
    <w:rsid w:val="00C70F80"/>
    <w:rsid w:val="00C7347F"/>
    <w:rsid w:val="00C74B68"/>
    <w:rsid w:val="00C750D4"/>
    <w:rsid w:val="00C75718"/>
    <w:rsid w:val="00C77D46"/>
    <w:rsid w:val="00C802E9"/>
    <w:rsid w:val="00C80B9E"/>
    <w:rsid w:val="00C80C0F"/>
    <w:rsid w:val="00C83100"/>
    <w:rsid w:val="00C84C52"/>
    <w:rsid w:val="00C86B31"/>
    <w:rsid w:val="00C87B1A"/>
    <w:rsid w:val="00C91806"/>
    <w:rsid w:val="00C93816"/>
    <w:rsid w:val="00C95DBA"/>
    <w:rsid w:val="00C95E1B"/>
    <w:rsid w:val="00CA140E"/>
    <w:rsid w:val="00CA1D95"/>
    <w:rsid w:val="00CA22B1"/>
    <w:rsid w:val="00CA56BA"/>
    <w:rsid w:val="00CA5A76"/>
    <w:rsid w:val="00CA6A59"/>
    <w:rsid w:val="00CB1BC8"/>
    <w:rsid w:val="00CB3882"/>
    <w:rsid w:val="00CB789A"/>
    <w:rsid w:val="00CB7CDA"/>
    <w:rsid w:val="00CC0103"/>
    <w:rsid w:val="00CC3A08"/>
    <w:rsid w:val="00CC58B5"/>
    <w:rsid w:val="00CC6CE2"/>
    <w:rsid w:val="00CC7006"/>
    <w:rsid w:val="00CD0733"/>
    <w:rsid w:val="00CD1CBD"/>
    <w:rsid w:val="00CD213D"/>
    <w:rsid w:val="00CD33D8"/>
    <w:rsid w:val="00CD35B7"/>
    <w:rsid w:val="00CD3E90"/>
    <w:rsid w:val="00CD40AA"/>
    <w:rsid w:val="00CD5587"/>
    <w:rsid w:val="00CD6E0F"/>
    <w:rsid w:val="00CD7EF8"/>
    <w:rsid w:val="00CE06CF"/>
    <w:rsid w:val="00CE08D8"/>
    <w:rsid w:val="00CE0E40"/>
    <w:rsid w:val="00CE4151"/>
    <w:rsid w:val="00CE44B9"/>
    <w:rsid w:val="00CE6805"/>
    <w:rsid w:val="00CF0674"/>
    <w:rsid w:val="00CF09F3"/>
    <w:rsid w:val="00CF13B9"/>
    <w:rsid w:val="00CF214F"/>
    <w:rsid w:val="00CF4D12"/>
    <w:rsid w:val="00CF6716"/>
    <w:rsid w:val="00CF703F"/>
    <w:rsid w:val="00D00B10"/>
    <w:rsid w:val="00D00CAE"/>
    <w:rsid w:val="00D022A4"/>
    <w:rsid w:val="00D0313C"/>
    <w:rsid w:val="00D060CD"/>
    <w:rsid w:val="00D0610E"/>
    <w:rsid w:val="00D06A87"/>
    <w:rsid w:val="00D07213"/>
    <w:rsid w:val="00D12586"/>
    <w:rsid w:val="00D135F9"/>
    <w:rsid w:val="00D1485E"/>
    <w:rsid w:val="00D14CE6"/>
    <w:rsid w:val="00D15EB5"/>
    <w:rsid w:val="00D160D7"/>
    <w:rsid w:val="00D17990"/>
    <w:rsid w:val="00D20B75"/>
    <w:rsid w:val="00D238BF"/>
    <w:rsid w:val="00D24136"/>
    <w:rsid w:val="00D25E43"/>
    <w:rsid w:val="00D262B5"/>
    <w:rsid w:val="00D30698"/>
    <w:rsid w:val="00D31E87"/>
    <w:rsid w:val="00D33294"/>
    <w:rsid w:val="00D33A8D"/>
    <w:rsid w:val="00D34243"/>
    <w:rsid w:val="00D35737"/>
    <w:rsid w:val="00D35F02"/>
    <w:rsid w:val="00D36584"/>
    <w:rsid w:val="00D410A9"/>
    <w:rsid w:val="00D41C67"/>
    <w:rsid w:val="00D42A9B"/>
    <w:rsid w:val="00D44C2C"/>
    <w:rsid w:val="00D4750F"/>
    <w:rsid w:val="00D47BF5"/>
    <w:rsid w:val="00D47EC3"/>
    <w:rsid w:val="00D52C69"/>
    <w:rsid w:val="00D53A4A"/>
    <w:rsid w:val="00D54828"/>
    <w:rsid w:val="00D60922"/>
    <w:rsid w:val="00D64A93"/>
    <w:rsid w:val="00D66448"/>
    <w:rsid w:val="00D66504"/>
    <w:rsid w:val="00D668F3"/>
    <w:rsid w:val="00D67478"/>
    <w:rsid w:val="00D70B05"/>
    <w:rsid w:val="00D72393"/>
    <w:rsid w:val="00D76265"/>
    <w:rsid w:val="00D81339"/>
    <w:rsid w:val="00D81358"/>
    <w:rsid w:val="00D84849"/>
    <w:rsid w:val="00D86E4E"/>
    <w:rsid w:val="00D9156F"/>
    <w:rsid w:val="00D927BF"/>
    <w:rsid w:val="00D97143"/>
    <w:rsid w:val="00D97A9D"/>
    <w:rsid w:val="00DA3DE5"/>
    <w:rsid w:val="00DA4C7D"/>
    <w:rsid w:val="00DA5503"/>
    <w:rsid w:val="00DA63ED"/>
    <w:rsid w:val="00DB189A"/>
    <w:rsid w:val="00DB5BD8"/>
    <w:rsid w:val="00DB6C91"/>
    <w:rsid w:val="00DB76AD"/>
    <w:rsid w:val="00DC03BF"/>
    <w:rsid w:val="00DC070D"/>
    <w:rsid w:val="00DC2671"/>
    <w:rsid w:val="00DC3BB1"/>
    <w:rsid w:val="00DC3BCA"/>
    <w:rsid w:val="00DC3EC7"/>
    <w:rsid w:val="00DD4251"/>
    <w:rsid w:val="00DD437D"/>
    <w:rsid w:val="00DD54B8"/>
    <w:rsid w:val="00DD7101"/>
    <w:rsid w:val="00DD76A5"/>
    <w:rsid w:val="00DE1AA8"/>
    <w:rsid w:val="00DE395C"/>
    <w:rsid w:val="00DE3E34"/>
    <w:rsid w:val="00DE684E"/>
    <w:rsid w:val="00DE6F00"/>
    <w:rsid w:val="00DF02B2"/>
    <w:rsid w:val="00DF05A1"/>
    <w:rsid w:val="00DF4A60"/>
    <w:rsid w:val="00DF5AA5"/>
    <w:rsid w:val="00DF64C2"/>
    <w:rsid w:val="00E00013"/>
    <w:rsid w:val="00E01071"/>
    <w:rsid w:val="00E04FAF"/>
    <w:rsid w:val="00E06B72"/>
    <w:rsid w:val="00E07F7D"/>
    <w:rsid w:val="00E1203E"/>
    <w:rsid w:val="00E149F9"/>
    <w:rsid w:val="00E229AF"/>
    <w:rsid w:val="00E24625"/>
    <w:rsid w:val="00E268A8"/>
    <w:rsid w:val="00E27C74"/>
    <w:rsid w:val="00E33F6F"/>
    <w:rsid w:val="00E3468B"/>
    <w:rsid w:val="00E3592C"/>
    <w:rsid w:val="00E3623F"/>
    <w:rsid w:val="00E37EFD"/>
    <w:rsid w:val="00E41CB6"/>
    <w:rsid w:val="00E424A9"/>
    <w:rsid w:val="00E467AA"/>
    <w:rsid w:val="00E46919"/>
    <w:rsid w:val="00E46E7F"/>
    <w:rsid w:val="00E47501"/>
    <w:rsid w:val="00E475F4"/>
    <w:rsid w:val="00E514A1"/>
    <w:rsid w:val="00E52B14"/>
    <w:rsid w:val="00E534B1"/>
    <w:rsid w:val="00E53655"/>
    <w:rsid w:val="00E5425C"/>
    <w:rsid w:val="00E5470E"/>
    <w:rsid w:val="00E609A8"/>
    <w:rsid w:val="00E61331"/>
    <w:rsid w:val="00E615A6"/>
    <w:rsid w:val="00E6665F"/>
    <w:rsid w:val="00E668C1"/>
    <w:rsid w:val="00E66A9E"/>
    <w:rsid w:val="00E66B9B"/>
    <w:rsid w:val="00E678AF"/>
    <w:rsid w:val="00E67BE1"/>
    <w:rsid w:val="00E7275D"/>
    <w:rsid w:val="00E73B18"/>
    <w:rsid w:val="00E74442"/>
    <w:rsid w:val="00E764ED"/>
    <w:rsid w:val="00E76BE6"/>
    <w:rsid w:val="00E824C6"/>
    <w:rsid w:val="00E82525"/>
    <w:rsid w:val="00E83AED"/>
    <w:rsid w:val="00E83BA7"/>
    <w:rsid w:val="00E83C25"/>
    <w:rsid w:val="00E85A76"/>
    <w:rsid w:val="00E85D33"/>
    <w:rsid w:val="00E86E20"/>
    <w:rsid w:val="00E86FC9"/>
    <w:rsid w:val="00E93135"/>
    <w:rsid w:val="00E94F20"/>
    <w:rsid w:val="00EA1FF3"/>
    <w:rsid w:val="00EA243B"/>
    <w:rsid w:val="00EA29EC"/>
    <w:rsid w:val="00EA45D0"/>
    <w:rsid w:val="00EA48A0"/>
    <w:rsid w:val="00EA5539"/>
    <w:rsid w:val="00EA5BA3"/>
    <w:rsid w:val="00EA5CA8"/>
    <w:rsid w:val="00EA6FE9"/>
    <w:rsid w:val="00EB4A9B"/>
    <w:rsid w:val="00EB7DFC"/>
    <w:rsid w:val="00EB7E23"/>
    <w:rsid w:val="00EC2F4C"/>
    <w:rsid w:val="00EC4B3D"/>
    <w:rsid w:val="00EC7E08"/>
    <w:rsid w:val="00ED2B13"/>
    <w:rsid w:val="00ED3493"/>
    <w:rsid w:val="00ED4CAF"/>
    <w:rsid w:val="00ED7029"/>
    <w:rsid w:val="00EE0305"/>
    <w:rsid w:val="00EE1CE2"/>
    <w:rsid w:val="00EE2FCB"/>
    <w:rsid w:val="00EE6FF1"/>
    <w:rsid w:val="00EF1AD2"/>
    <w:rsid w:val="00EF1FC0"/>
    <w:rsid w:val="00EF3738"/>
    <w:rsid w:val="00EF3B3A"/>
    <w:rsid w:val="00EF3CF1"/>
    <w:rsid w:val="00EF5645"/>
    <w:rsid w:val="00F01FDB"/>
    <w:rsid w:val="00F030B8"/>
    <w:rsid w:val="00F129B5"/>
    <w:rsid w:val="00F132A8"/>
    <w:rsid w:val="00F14737"/>
    <w:rsid w:val="00F155A8"/>
    <w:rsid w:val="00F22A85"/>
    <w:rsid w:val="00F2476A"/>
    <w:rsid w:val="00F256CB"/>
    <w:rsid w:val="00F26CC8"/>
    <w:rsid w:val="00F30DC5"/>
    <w:rsid w:val="00F31A20"/>
    <w:rsid w:val="00F3358D"/>
    <w:rsid w:val="00F33673"/>
    <w:rsid w:val="00F35A58"/>
    <w:rsid w:val="00F36DDB"/>
    <w:rsid w:val="00F41230"/>
    <w:rsid w:val="00F41A16"/>
    <w:rsid w:val="00F41A90"/>
    <w:rsid w:val="00F42DC6"/>
    <w:rsid w:val="00F43CC3"/>
    <w:rsid w:val="00F470F1"/>
    <w:rsid w:val="00F4717E"/>
    <w:rsid w:val="00F50EC0"/>
    <w:rsid w:val="00F5212D"/>
    <w:rsid w:val="00F52776"/>
    <w:rsid w:val="00F52ADB"/>
    <w:rsid w:val="00F53F36"/>
    <w:rsid w:val="00F5476D"/>
    <w:rsid w:val="00F54CAC"/>
    <w:rsid w:val="00F55B56"/>
    <w:rsid w:val="00F55EC9"/>
    <w:rsid w:val="00F579C1"/>
    <w:rsid w:val="00F61D18"/>
    <w:rsid w:val="00F628AC"/>
    <w:rsid w:val="00F63356"/>
    <w:rsid w:val="00F6350F"/>
    <w:rsid w:val="00F64F33"/>
    <w:rsid w:val="00F655D6"/>
    <w:rsid w:val="00F66BE9"/>
    <w:rsid w:val="00F66F45"/>
    <w:rsid w:val="00F703CC"/>
    <w:rsid w:val="00F721D2"/>
    <w:rsid w:val="00F725E8"/>
    <w:rsid w:val="00F731D1"/>
    <w:rsid w:val="00F7353A"/>
    <w:rsid w:val="00F738A9"/>
    <w:rsid w:val="00F738C9"/>
    <w:rsid w:val="00F74DD0"/>
    <w:rsid w:val="00F75765"/>
    <w:rsid w:val="00F764D6"/>
    <w:rsid w:val="00F80310"/>
    <w:rsid w:val="00F81A78"/>
    <w:rsid w:val="00F84367"/>
    <w:rsid w:val="00F8466A"/>
    <w:rsid w:val="00F84A60"/>
    <w:rsid w:val="00F90208"/>
    <w:rsid w:val="00F91564"/>
    <w:rsid w:val="00F9276F"/>
    <w:rsid w:val="00F928E6"/>
    <w:rsid w:val="00F93582"/>
    <w:rsid w:val="00F94A9C"/>
    <w:rsid w:val="00F95D9E"/>
    <w:rsid w:val="00F968E0"/>
    <w:rsid w:val="00FA050C"/>
    <w:rsid w:val="00FA0ACF"/>
    <w:rsid w:val="00FB0BB2"/>
    <w:rsid w:val="00FB0E6B"/>
    <w:rsid w:val="00FB16DD"/>
    <w:rsid w:val="00FB43F2"/>
    <w:rsid w:val="00FB58A1"/>
    <w:rsid w:val="00FC0E8D"/>
    <w:rsid w:val="00FC2057"/>
    <w:rsid w:val="00FC611F"/>
    <w:rsid w:val="00FC6A3E"/>
    <w:rsid w:val="00FD1AC0"/>
    <w:rsid w:val="00FD2B3E"/>
    <w:rsid w:val="00FD2D1F"/>
    <w:rsid w:val="00FD3762"/>
    <w:rsid w:val="00FD3B7D"/>
    <w:rsid w:val="00FD5B26"/>
    <w:rsid w:val="00FD7957"/>
    <w:rsid w:val="00FE2A89"/>
    <w:rsid w:val="00FE2C76"/>
    <w:rsid w:val="00FE3073"/>
    <w:rsid w:val="00FE36A4"/>
    <w:rsid w:val="00FE3A26"/>
    <w:rsid w:val="00FE537F"/>
    <w:rsid w:val="00FE6558"/>
    <w:rsid w:val="00FE7907"/>
    <w:rsid w:val="00FF02CA"/>
    <w:rsid w:val="00FF0320"/>
    <w:rsid w:val="00FF0538"/>
    <w:rsid w:val="00FF10D3"/>
    <w:rsid w:val="00FF77C2"/>
    <w:rsid w:val="13EBBF8D"/>
    <w:rsid w:val="3608EED2"/>
    <w:rsid w:val="770968B9"/>
    <w:rsid w:val="7E243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217E646"/>
  <w15:chartTrackingRefBased/>
  <w15:docId w15:val="{E59B2EF6-9839-4176-9299-A8B5569A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B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002CD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02CD9"/>
  </w:style>
  <w:style w:type="character" w:customStyle="1" w:styleId="eop">
    <w:name w:val="eop"/>
    <w:basedOn w:val="Absatz-Standardschriftart"/>
    <w:rsid w:val="00002CD9"/>
  </w:style>
  <w:style w:type="character" w:styleId="Hyperlink">
    <w:name w:val="Hyperlink"/>
    <w:basedOn w:val="Absatz-Standardschriftart"/>
    <w:uiPriority w:val="99"/>
    <w:unhideWhenUsed/>
    <w:rsid w:val="00FF0538"/>
    <w:rPr>
      <w:color w:val="0000FF"/>
      <w:u w:val="single"/>
    </w:rPr>
  </w:style>
  <w:style w:type="character" w:styleId="Kommentarzeichen">
    <w:name w:val="annotation reference"/>
    <w:basedOn w:val="Absatz-Standardschriftart"/>
    <w:uiPriority w:val="99"/>
    <w:semiHidden/>
    <w:unhideWhenUsed/>
    <w:rsid w:val="00FF0538"/>
    <w:rPr>
      <w:sz w:val="16"/>
      <w:szCs w:val="16"/>
    </w:rPr>
  </w:style>
  <w:style w:type="paragraph" w:styleId="Kommentartext">
    <w:name w:val="annotation text"/>
    <w:basedOn w:val="Standard"/>
    <w:link w:val="KommentartextZchn"/>
    <w:uiPriority w:val="99"/>
    <w:unhideWhenUsed/>
    <w:rsid w:val="00FF0538"/>
    <w:pPr>
      <w:spacing w:line="240" w:lineRule="auto"/>
    </w:pPr>
    <w:rPr>
      <w:sz w:val="20"/>
      <w:szCs w:val="20"/>
    </w:rPr>
  </w:style>
  <w:style w:type="character" w:customStyle="1" w:styleId="KommentartextZchn">
    <w:name w:val="Kommentartext Zchn"/>
    <w:basedOn w:val="Absatz-Standardschriftart"/>
    <w:link w:val="Kommentartext"/>
    <w:uiPriority w:val="99"/>
    <w:rsid w:val="00FF0538"/>
    <w:rPr>
      <w:sz w:val="20"/>
      <w:szCs w:val="20"/>
    </w:rPr>
  </w:style>
  <w:style w:type="paragraph" w:styleId="Kommentarthema">
    <w:name w:val="annotation subject"/>
    <w:basedOn w:val="Kommentartext"/>
    <w:next w:val="Kommentartext"/>
    <w:link w:val="KommentarthemaZchn"/>
    <w:uiPriority w:val="99"/>
    <w:semiHidden/>
    <w:unhideWhenUsed/>
    <w:rsid w:val="00FF0538"/>
    <w:rPr>
      <w:b/>
      <w:bCs/>
    </w:rPr>
  </w:style>
  <w:style w:type="character" w:customStyle="1" w:styleId="KommentarthemaZchn">
    <w:name w:val="Kommentarthema Zchn"/>
    <w:basedOn w:val="KommentartextZchn"/>
    <w:link w:val="Kommentarthema"/>
    <w:uiPriority w:val="99"/>
    <w:semiHidden/>
    <w:rsid w:val="00FF0538"/>
    <w:rPr>
      <w:b/>
      <w:bCs/>
      <w:sz w:val="20"/>
      <w:szCs w:val="20"/>
    </w:rPr>
  </w:style>
  <w:style w:type="character" w:styleId="BesuchterLink">
    <w:name w:val="FollowedHyperlink"/>
    <w:basedOn w:val="Absatz-Standardschriftart"/>
    <w:uiPriority w:val="99"/>
    <w:semiHidden/>
    <w:unhideWhenUsed/>
    <w:rsid w:val="00EC2F4C"/>
    <w:rPr>
      <w:color w:val="954F72" w:themeColor="followedHyperlink"/>
      <w:u w:val="single"/>
    </w:rPr>
  </w:style>
  <w:style w:type="paragraph" w:styleId="Listenabsatz">
    <w:name w:val="List Paragraph"/>
    <w:basedOn w:val="Standard"/>
    <w:uiPriority w:val="34"/>
    <w:qFormat/>
    <w:rsid w:val="00072879"/>
    <w:pPr>
      <w:ind w:left="720"/>
      <w:contextualSpacing/>
    </w:pPr>
  </w:style>
  <w:style w:type="paragraph" w:styleId="Funotentext">
    <w:name w:val="footnote text"/>
    <w:basedOn w:val="Standard"/>
    <w:link w:val="FunotentextZchn"/>
    <w:uiPriority w:val="99"/>
    <w:semiHidden/>
    <w:unhideWhenUsed/>
    <w:rsid w:val="004516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516F2"/>
    <w:rPr>
      <w:sz w:val="20"/>
      <w:szCs w:val="20"/>
    </w:rPr>
  </w:style>
  <w:style w:type="character" w:styleId="Funotenzeichen">
    <w:name w:val="footnote reference"/>
    <w:basedOn w:val="Absatz-Standardschriftart"/>
    <w:uiPriority w:val="99"/>
    <w:semiHidden/>
    <w:unhideWhenUsed/>
    <w:rsid w:val="004516F2"/>
    <w:rPr>
      <w:vertAlign w:val="superscript"/>
    </w:rPr>
  </w:style>
  <w:style w:type="paragraph" w:styleId="Kopfzeile">
    <w:name w:val="header"/>
    <w:basedOn w:val="Standard"/>
    <w:link w:val="KopfzeileZchn"/>
    <w:uiPriority w:val="99"/>
    <w:unhideWhenUsed/>
    <w:rsid w:val="005E30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30F4"/>
  </w:style>
  <w:style w:type="paragraph" w:styleId="Fuzeile">
    <w:name w:val="footer"/>
    <w:basedOn w:val="Standard"/>
    <w:link w:val="FuzeileZchn"/>
    <w:uiPriority w:val="99"/>
    <w:unhideWhenUsed/>
    <w:rsid w:val="005E30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30F4"/>
  </w:style>
  <w:style w:type="character" w:styleId="NichtaufgelsteErwhnung">
    <w:name w:val="Unresolved Mention"/>
    <w:basedOn w:val="Absatz-Standardschriftart"/>
    <w:uiPriority w:val="99"/>
    <w:semiHidden/>
    <w:unhideWhenUsed/>
    <w:rsid w:val="00103968"/>
    <w:rPr>
      <w:color w:val="605E5C"/>
      <w:shd w:val="clear" w:color="auto" w:fill="E1DFDD"/>
    </w:rPr>
  </w:style>
  <w:style w:type="paragraph" w:styleId="berarbeitung">
    <w:name w:val="Revision"/>
    <w:hidden/>
    <w:uiPriority w:val="99"/>
    <w:semiHidden/>
    <w:rsid w:val="00EA29EC"/>
    <w:pPr>
      <w:spacing w:after="0" w:line="240" w:lineRule="auto"/>
    </w:pPr>
  </w:style>
  <w:style w:type="table" w:styleId="Tabellenraster">
    <w:name w:val="Table Grid"/>
    <w:basedOn w:val="NormaleTabelle"/>
    <w:uiPriority w:val="39"/>
    <w:rsid w:val="0082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794">
      <w:bodyDiv w:val="1"/>
      <w:marLeft w:val="0"/>
      <w:marRight w:val="0"/>
      <w:marTop w:val="0"/>
      <w:marBottom w:val="0"/>
      <w:divBdr>
        <w:top w:val="none" w:sz="0" w:space="0" w:color="auto"/>
        <w:left w:val="none" w:sz="0" w:space="0" w:color="auto"/>
        <w:bottom w:val="none" w:sz="0" w:space="0" w:color="auto"/>
        <w:right w:val="none" w:sz="0" w:space="0" w:color="auto"/>
      </w:divBdr>
    </w:div>
    <w:div w:id="966198212">
      <w:bodyDiv w:val="1"/>
      <w:marLeft w:val="0"/>
      <w:marRight w:val="0"/>
      <w:marTop w:val="0"/>
      <w:marBottom w:val="0"/>
      <w:divBdr>
        <w:top w:val="none" w:sz="0" w:space="0" w:color="auto"/>
        <w:left w:val="none" w:sz="0" w:space="0" w:color="auto"/>
        <w:bottom w:val="none" w:sz="0" w:space="0" w:color="auto"/>
        <w:right w:val="none" w:sz="0" w:space="0" w:color="auto"/>
      </w:divBdr>
      <w:divsChild>
        <w:div w:id="291715228">
          <w:marLeft w:val="0"/>
          <w:marRight w:val="0"/>
          <w:marTop w:val="0"/>
          <w:marBottom w:val="0"/>
          <w:divBdr>
            <w:top w:val="none" w:sz="0" w:space="0" w:color="auto"/>
            <w:left w:val="none" w:sz="0" w:space="0" w:color="auto"/>
            <w:bottom w:val="none" w:sz="0" w:space="0" w:color="auto"/>
            <w:right w:val="none" w:sz="0" w:space="0" w:color="auto"/>
          </w:divBdr>
        </w:div>
        <w:div w:id="640042854">
          <w:marLeft w:val="0"/>
          <w:marRight w:val="0"/>
          <w:marTop w:val="0"/>
          <w:marBottom w:val="0"/>
          <w:divBdr>
            <w:top w:val="none" w:sz="0" w:space="0" w:color="auto"/>
            <w:left w:val="none" w:sz="0" w:space="0" w:color="auto"/>
            <w:bottom w:val="none" w:sz="0" w:space="0" w:color="auto"/>
            <w:right w:val="none" w:sz="0" w:space="0" w:color="auto"/>
          </w:divBdr>
        </w:div>
        <w:div w:id="1175798763">
          <w:marLeft w:val="0"/>
          <w:marRight w:val="0"/>
          <w:marTop w:val="0"/>
          <w:marBottom w:val="0"/>
          <w:divBdr>
            <w:top w:val="none" w:sz="0" w:space="0" w:color="auto"/>
            <w:left w:val="none" w:sz="0" w:space="0" w:color="auto"/>
            <w:bottom w:val="none" w:sz="0" w:space="0" w:color="auto"/>
            <w:right w:val="none" w:sz="0" w:space="0" w:color="auto"/>
          </w:divBdr>
        </w:div>
        <w:div w:id="1261722904">
          <w:marLeft w:val="0"/>
          <w:marRight w:val="0"/>
          <w:marTop w:val="0"/>
          <w:marBottom w:val="0"/>
          <w:divBdr>
            <w:top w:val="none" w:sz="0" w:space="0" w:color="auto"/>
            <w:left w:val="none" w:sz="0" w:space="0" w:color="auto"/>
            <w:bottom w:val="none" w:sz="0" w:space="0" w:color="auto"/>
            <w:right w:val="none" w:sz="0" w:space="0" w:color="auto"/>
          </w:divBdr>
        </w:div>
      </w:divsChild>
    </w:div>
    <w:div w:id="2144157304">
      <w:bodyDiv w:val="1"/>
      <w:marLeft w:val="0"/>
      <w:marRight w:val="0"/>
      <w:marTop w:val="0"/>
      <w:marBottom w:val="0"/>
      <w:divBdr>
        <w:top w:val="none" w:sz="0" w:space="0" w:color="auto"/>
        <w:left w:val="none" w:sz="0" w:space="0" w:color="auto"/>
        <w:bottom w:val="none" w:sz="0" w:space="0" w:color="auto"/>
        <w:right w:val="none" w:sz="0" w:space="0" w:color="auto"/>
      </w:divBdr>
      <w:divsChild>
        <w:div w:id="299774396">
          <w:marLeft w:val="0"/>
          <w:marRight w:val="0"/>
          <w:marTop w:val="0"/>
          <w:marBottom w:val="0"/>
          <w:divBdr>
            <w:top w:val="none" w:sz="0" w:space="0" w:color="auto"/>
            <w:left w:val="none" w:sz="0" w:space="0" w:color="auto"/>
            <w:bottom w:val="none" w:sz="0" w:space="0" w:color="auto"/>
            <w:right w:val="none" w:sz="0" w:space="0" w:color="auto"/>
          </w:divBdr>
        </w:div>
        <w:div w:id="158218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3c1249-f632-4ced-aa1b-c38e82cb498d" xsi:nil="true"/>
    <lcf76f155ced4ddcb4097134ff3c332f xmlns="9771a128-8576-4ccc-b4c0-521321ec48d0">
      <Terms xmlns="http://schemas.microsoft.com/office/infopath/2007/PartnerControls"/>
    </lcf76f155ced4ddcb4097134ff3c332f>
    <SharedWithUsers xmlns="23d3b191-f7a4-488c-9bf9-346be9cdb3dd">
      <UserInfo>
        <DisplayName>Jens Hoffsommer</DisplayName>
        <AccountId>17</AccountId>
        <AccountType/>
      </UserInfo>
      <UserInfo>
        <DisplayName>Linda Hiltscher</DisplayName>
        <AccountId>164</AccountId>
        <AccountType/>
      </UserInfo>
      <UserInfo>
        <DisplayName>Susan Rautert</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EB6AD6B8FB2B42B201B9B16DEB4AAA" ma:contentTypeVersion="18" ma:contentTypeDescription="Ein neues Dokument erstellen." ma:contentTypeScope="" ma:versionID="eb0c1abc9d11668dcd33bb38cdb8367b">
  <xsd:schema xmlns:xsd="http://www.w3.org/2001/XMLSchema" xmlns:xs="http://www.w3.org/2001/XMLSchema" xmlns:p="http://schemas.microsoft.com/office/2006/metadata/properties" xmlns:ns2="9771a128-8576-4ccc-b4c0-521321ec48d0" xmlns:ns3="23d3b191-f7a4-488c-9bf9-346be9cdb3dd" xmlns:ns4="573c1249-f632-4ced-aa1b-c38e82cb498d" targetNamespace="http://schemas.microsoft.com/office/2006/metadata/properties" ma:root="true" ma:fieldsID="f857a88abc20658f8806fbdead6763a2" ns2:_="" ns3:_="" ns4:_="">
    <xsd:import namespace="9771a128-8576-4ccc-b4c0-521321ec48d0"/>
    <xsd:import namespace="23d3b191-f7a4-488c-9bf9-346be9cdb3dd"/>
    <xsd:import namespace="573c1249-f632-4ced-aa1b-c38e82cb4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1a128-8576-4ccc-b4c0-521321ec4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d525000-7cc9-4a7c-a577-1d7c2492a64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3b191-f7a4-488c-9bf9-346be9cdb3d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1249-f632-4ced-aa1b-c38e82cb49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9fba45-768c-4cba-bded-ebc14690a9d0}" ma:internalName="TaxCatchAll" ma:showField="CatchAllData" ma:web="23d3b191-f7a4-488c-9bf9-346be9cdb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0C869-BA13-451D-B52B-C9A97780FC71}">
  <ds:schemaRefs>
    <ds:schemaRef ds:uri="http://schemas.openxmlformats.org/officeDocument/2006/bibliography"/>
  </ds:schemaRefs>
</ds:datastoreItem>
</file>

<file path=customXml/itemProps2.xml><?xml version="1.0" encoding="utf-8"?>
<ds:datastoreItem xmlns:ds="http://schemas.openxmlformats.org/officeDocument/2006/customXml" ds:itemID="{51458992-53CC-41B6-A5C3-15D9FD2CD27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73c1249-f632-4ced-aa1b-c38e82cb498d"/>
    <ds:schemaRef ds:uri="http://purl.org/dc/terms/"/>
    <ds:schemaRef ds:uri="23d3b191-f7a4-488c-9bf9-346be9cdb3dd"/>
    <ds:schemaRef ds:uri="9771a128-8576-4ccc-b4c0-521321ec48d0"/>
    <ds:schemaRef ds:uri="http://www.w3.org/XML/1998/namespace"/>
    <ds:schemaRef ds:uri="http://purl.org/dc/dcmitype/"/>
  </ds:schemaRefs>
</ds:datastoreItem>
</file>

<file path=customXml/itemProps3.xml><?xml version="1.0" encoding="utf-8"?>
<ds:datastoreItem xmlns:ds="http://schemas.openxmlformats.org/officeDocument/2006/customXml" ds:itemID="{170E09DE-8812-48AC-8D34-C3E6C240FAB9}">
  <ds:schemaRefs>
    <ds:schemaRef ds:uri="http://schemas.microsoft.com/sharepoint/v3/contenttype/forms"/>
  </ds:schemaRefs>
</ds:datastoreItem>
</file>

<file path=customXml/itemProps4.xml><?xml version="1.0" encoding="utf-8"?>
<ds:datastoreItem xmlns:ds="http://schemas.openxmlformats.org/officeDocument/2006/customXml" ds:itemID="{68D32FDE-2423-40A7-9FC8-3882623DD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1a128-8576-4ccc-b4c0-521321ec48d0"/>
    <ds:schemaRef ds:uri="23d3b191-f7a4-488c-9bf9-346be9cdb3dd"/>
    <ds:schemaRef ds:uri="573c1249-f632-4ced-aa1b-c38e82cb4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14085</Characters>
  <Application>Microsoft Office Word</Application>
  <DocSecurity>0</DocSecurity>
  <Lines>117</Lines>
  <Paragraphs>32</Paragraphs>
  <ScaleCrop>false</ScaleCrop>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Friebel</dc:creator>
  <cp:keywords/>
  <dc:description/>
  <cp:lastModifiedBy>Odette Friebel</cp:lastModifiedBy>
  <cp:revision>2</cp:revision>
  <cp:lastPrinted>2022-12-19T22:37:00Z</cp:lastPrinted>
  <dcterms:created xsi:type="dcterms:W3CDTF">2024-01-09T08:49:00Z</dcterms:created>
  <dcterms:modified xsi:type="dcterms:W3CDTF">2024-01-09T08:49:00Z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0x010100C0EB6AD6B8FB2B42B201B9B16DEB4AAA</vt:lpwstr>
  </property>
  <property fmtid="{D5CDD505-2E9C-101B-9397-08002B2CF9AE}" pid="3" name="MediaServiceImageTags">
    <vt:lpwstr/>
  </property>
</Properties>
</file>